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0804A02D" w14:textId="77777777" w:rsidTr="009471C7">
        <w:tc>
          <w:tcPr>
            <w:tcW w:w="8789" w:type="dxa"/>
            <w:shd w:val="clear" w:color="auto" w:fill="auto"/>
          </w:tcPr>
          <w:p w14:paraId="04BB843C"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28CCADA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F2F319E"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608F5296"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75603CA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481A468" w14:textId="77777777" w:rsidR="001362D1" w:rsidRPr="00143B7A" w:rsidRDefault="0080573D" w:rsidP="006204BF">
      <w:pPr>
        <w:pStyle w:val="A1"/>
        <w:spacing w:line="320" w:lineRule="exact"/>
        <w:ind w:left="0"/>
        <w:rPr>
          <w:rFonts w:ascii="Arial" w:hAnsi="Arial" w:cs="Arial"/>
          <w:sz w:val="22"/>
          <w:szCs w:val="22"/>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p>
    <w:p w14:paraId="6C8CFD40" w14:textId="77777777" w:rsidR="00594993" w:rsidRPr="00A67494" w:rsidRDefault="00594993" w:rsidP="00594993">
      <w:pPr>
        <w:pStyle w:val="Textkrper"/>
        <w:keepNext/>
        <w:ind w:left="426" w:hanging="426"/>
        <w:outlineLvl w:val="0"/>
        <w:rPr>
          <w:rFonts w:ascii="Arial" w:hAnsi="Arial" w:cs="Arial"/>
          <w:b/>
          <w:sz w:val="22"/>
          <w:szCs w:val="22"/>
        </w:rPr>
      </w:pPr>
      <w:r w:rsidRPr="00A67494">
        <w:rPr>
          <w:rFonts w:ascii="Arial" w:hAnsi="Arial" w:cs="Arial"/>
          <w:b/>
          <w:sz w:val="22"/>
          <w:szCs w:val="22"/>
        </w:rPr>
        <w:t>A.</w:t>
      </w:r>
      <w:r w:rsidR="0029139B">
        <w:rPr>
          <w:rFonts w:ascii="Arial" w:hAnsi="Arial" w:cs="Arial"/>
          <w:b/>
          <w:sz w:val="22"/>
          <w:szCs w:val="22"/>
        </w:rPr>
        <w:t xml:space="preserve"> </w:t>
      </w:r>
      <w:r w:rsidR="0029139B">
        <w:rPr>
          <w:rFonts w:ascii="Arial" w:hAnsi="Arial" w:cs="Arial"/>
          <w:b/>
          <w:sz w:val="22"/>
          <w:szCs w:val="22"/>
        </w:rPr>
        <w:tab/>
        <w:t>Zwingende Ausschlussgründe</w:t>
      </w:r>
    </w:p>
    <w:p w14:paraId="77DC676C"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5D789F15" w14:textId="77777777" w:rsidR="00594993" w:rsidRPr="003C4C61" w:rsidRDefault="00594993" w:rsidP="00594993">
      <w:pPr>
        <w:spacing w:before="240"/>
        <w:jc w:val="both"/>
        <w:rPr>
          <w:rFonts w:ascii="Arial" w:hAnsi="Arial" w:cs="Arial"/>
          <w:spacing w:val="0"/>
          <w:sz w:val="20"/>
          <w:szCs w:val="20"/>
        </w:rPr>
      </w:pPr>
      <w:r w:rsidRPr="001E5D2A">
        <w:rPr>
          <w:rFonts w:ascii="Arial" w:hAnsi="Arial" w:cs="Arial"/>
          <w:spacing w:val="0"/>
          <w:sz w:val="20"/>
          <w:szCs w:val="20"/>
        </w:rPr>
        <w:t xml:space="preserve">weder </w:t>
      </w:r>
      <w:r w:rsidRPr="003C4C61">
        <w:rPr>
          <w:rFonts w:ascii="Arial" w:hAnsi="Arial" w:cs="Arial"/>
          <w:spacing w:val="0"/>
          <w:sz w:val="20"/>
          <w:szCs w:val="20"/>
        </w:rPr>
        <w:t xml:space="preserve">eine Person, deren Verhalten dem Unternehmen zuzurechnen ist, rechtskräftig verurteilt </w:t>
      </w:r>
      <w:r w:rsidRPr="001E5D2A">
        <w:rPr>
          <w:rFonts w:ascii="Arial" w:hAnsi="Arial" w:cs="Arial"/>
          <w:spacing w:val="0"/>
          <w:sz w:val="20"/>
          <w:szCs w:val="20"/>
        </w:rPr>
        <w:t>noch</w:t>
      </w:r>
      <w:r w:rsidRPr="003C4C61">
        <w:rPr>
          <w:rFonts w:ascii="Arial" w:hAnsi="Arial" w:cs="Arial"/>
          <w:spacing w:val="0"/>
          <w:sz w:val="20"/>
          <w:szCs w:val="20"/>
        </w:rPr>
        <w:t xml:space="preserve"> gegen das Unternehmen eine Geldbuße nach § 30 des Gesetzes über Ordnungswidrigkeiten rechtskräftig festgesetzt worden ist</w:t>
      </w:r>
      <w:r w:rsidRPr="001E5D2A">
        <w:rPr>
          <w:rFonts w:ascii="Arial" w:hAnsi="Arial" w:cs="Arial"/>
          <w:spacing w:val="0"/>
          <w:sz w:val="20"/>
          <w:szCs w:val="20"/>
        </w:rPr>
        <w:t>, wobei sich diese Erklärung nur auf die Verurteilung oder Festsetzung beziehen, die in den fünf Jahren vor Versand der Bekanntmachung erfolgt ist, oder bei der ein unmittelbar im Urteil festgelegter Ausschlusszeitraum noch nicht verstrichen ist,</w:t>
      </w:r>
      <w:r w:rsidRPr="003C4C61">
        <w:rPr>
          <w:rFonts w:ascii="Arial" w:hAnsi="Arial" w:cs="Arial"/>
          <w:spacing w:val="0"/>
          <w:sz w:val="20"/>
          <w:szCs w:val="20"/>
        </w:rPr>
        <w:t xml:space="preserve"> wegen einer Straftat nach: </w:t>
      </w:r>
    </w:p>
    <w:p w14:paraId="777BC46A" w14:textId="77777777" w:rsidR="00594993" w:rsidRPr="003C4C61"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129 des Strafgesetzbuchs (Bildung krimineller Vereinigungen), § 129a des Strafgesetzbuchs (Bildung terroristischer Vereinigungen) oder § 129b des Strafgesetzbuchs (Kriminelle und terroristische Vereinigungen im Ausland),</w:t>
      </w:r>
    </w:p>
    <w:p w14:paraId="622B03E7"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w:t>
      </w:r>
      <w:r w:rsidRPr="001E5D2A">
        <w:rPr>
          <w:rFonts w:ascii="Arial" w:hAnsi="Arial" w:cs="Arial"/>
          <w:spacing w:val="0"/>
          <w:sz w:val="20"/>
          <w:szCs w:val="20"/>
        </w:rPr>
        <w:t>rafgesetzbuchs zu begehen,</w:t>
      </w:r>
    </w:p>
    <w:p w14:paraId="27419640"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261 des Strafgesetzbuchs (Geldwäsche; Verschleierung unrechtmäßig erlangter Vermögenswerte),</w:t>
      </w:r>
    </w:p>
    <w:p w14:paraId="1A2DED38"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263 des Strafgesetzbuchs (Betrug), soweit sich die Straftat gegen den Haushalt der Europäischen Union oder gegen Haushalte richtet, die von der Europäischen Union oder in ihrem Auftrag verwaltet werden,</w:t>
      </w:r>
    </w:p>
    <w:p w14:paraId="6EF23A42"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lastRenderedPageBreak/>
        <w:t>§ 264 des Strafgesetzbuchs (Subventionsbetrug), soweit sich die Straftat gegen den Haushalt der Europäischen Union oder gegen Haushalte richtet, die von der Europäischen Union oder in ihrem Auftrag verwaltet werden,</w:t>
      </w:r>
      <w:r w:rsidRPr="001E5D2A">
        <w:rPr>
          <w:rFonts w:ascii="Arial" w:hAnsi="Arial" w:cs="Arial"/>
          <w:spacing w:val="0"/>
          <w:sz w:val="20"/>
          <w:szCs w:val="20"/>
        </w:rPr>
        <w:t xml:space="preserve"> </w:t>
      </w:r>
    </w:p>
    <w:p w14:paraId="5DB1E9A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299 des Strafgesetzbuchs (Bestechlichkeit und Bestechung im geschäftlichen Verkehr),</w:t>
      </w:r>
      <w:r w:rsidRPr="001E5D2A">
        <w:rPr>
          <w:rFonts w:ascii="Arial" w:hAnsi="Arial" w:cs="Arial"/>
          <w:spacing w:val="0"/>
          <w:sz w:val="20"/>
          <w:szCs w:val="20"/>
        </w:rPr>
        <w:t xml:space="preserve"> </w:t>
      </w:r>
      <w:r w:rsidR="0029139B">
        <w:rPr>
          <w:rFonts w:ascii="Arial" w:hAnsi="Arial" w:cs="Arial"/>
          <w:spacing w:val="0"/>
          <w:sz w:val="20"/>
          <w:szCs w:val="20"/>
        </w:rPr>
        <w:t xml:space="preserve">§§ 299a und 299b des Strafgesetzbuches (Bestechlichkeit und Bestechung im Gesundheitswesen), </w:t>
      </w:r>
    </w:p>
    <w:p w14:paraId="0D5E09F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108e des Strafgesetzbuchs (Bestechlichkeit und Bestechung von Mandatsträgern),</w:t>
      </w:r>
    </w:p>
    <w:p w14:paraId="6BB1B93F"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den §§ 333 und 334 des Strafgesetzbuchs (Vorteilsgewährung und Bestechung), jeweils auch in Verbindung mit § 335a des Strafgesetzbuchs (Ausländische und internationale Bedienstete),</w:t>
      </w:r>
    </w:p>
    <w:p w14:paraId="1C1CA8A4" w14:textId="77777777" w:rsidR="00594993" w:rsidRPr="001E5D2A"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Artikel 2 § 2 des Gesetzes zur Bekämpfung internationaler Bestechung (Bestechung ausländischer Abgeordneter im Zusammenhang mit internationalem Geschäftsverkehr) oder</w:t>
      </w:r>
    </w:p>
    <w:p w14:paraId="127E4DB5" w14:textId="77777777" w:rsidR="00594993" w:rsidRPr="003C4C61"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den §§ 232</w:t>
      </w:r>
      <w:r w:rsidR="0029139B">
        <w:rPr>
          <w:rFonts w:ascii="Arial" w:hAnsi="Arial" w:cs="Arial"/>
          <w:spacing w:val="0"/>
          <w:sz w:val="20"/>
          <w:szCs w:val="20"/>
        </w:rPr>
        <w:t xml:space="preserve">, 232a Abs. 1 bis 5, den §§ 232b, 233a des Strafgesetzbuches (Menschenhandel, Zwangsprostitution, Zwangsarbeit, Ausbeutung der Arbeitskraft, Ausbeutung unter Ausnutzung einer Freiheitsberaubung). </w:t>
      </w:r>
    </w:p>
    <w:p w14:paraId="1277E017" w14:textId="77777777" w:rsidR="00594993" w:rsidRPr="003C4C61" w:rsidRDefault="00594993" w:rsidP="00594993">
      <w:pPr>
        <w:spacing w:before="240"/>
        <w:jc w:val="both"/>
        <w:rPr>
          <w:rFonts w:ascii="Arial" w:hAnsi="Arial" w:cs="Arial"/>
          <w:spacing w:val="0"/>
          <w:sz w:val="20"/>
          <w:szCs w:val="20"/>
        </w:rPr>
      </w:pPr>
      <w:r w:rsidRPr="003C4C61">
        <w:rPr>
          <w:rFonts w:ascii="Arial" w:hAnsi="Arial" w:cs="Arial"/>
          <w:spacing w:val="0"/>
          <w:sz w:val="20"/>
          <w:szCs w:val="20"/>
        </w:rPr>
        <w:t>Einer Verurteilung oder der Festsetzung einer Geldbuße stehen eine Verurteilung oder die Festsetzung einer Geldbuße nach den vergleichbaren Vorschriften anderer Staaten gleich.</w:t>
      </w:r>
      <w:r w:rsidRPr="001E5D2A">
        <w:rPr>
          <w:rFonts w:ascii="Arial" w:hAnsi="Arial" w:cs="Arial"/>
          <w:spacing w:val="0"/>
          <w:sz w:val="20"/>
          <w:szCs w:val="20"/>
        </w:rPr>
        <w:t xml:space="preserve"> </w:t>
      </w:r>
      <w:r w:rsidRPr="003C4C61">
        <w:rPr>
          <w:rFonts w:ascii="Arial" w:hAnsi="Arial" w:cs="Arial"/>
          <w:spacing w:val="0"/>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DC82D6" w14:textId="77777777" w:rsidR="00C734AA" w:rsidRDefault="00C734AA" w:rsidP="00C734AA">
      <w:pPr>
        <w:pStyle w:val="Textkrper-Zeileneinzug"/>
        <w:tabs>
          <w:tab w:val="left" w:pos="567"/>
        </w:tabs>
        <w:spacing w:after="0" w:line="240" w:lineRule="auto"/>
        <w:ind w:left="0"/>
        <w:rPr>
          <w:rFonts w:ascii="Arial" w:hAnsi="Arial" w:cs="Arial"/>
          <w:sz w:val="20"/>
          <w:szCs w:val="20"/>
        </w:rPr>
      </w:pPr>
    </w:p>
    <w:p w14:paraId="75941339" w14:textId="77777777" w:rsidR="00A73B6D" w:rsidRPr="00143B7A" w:rsidRDefault="00A73B6D" w:rsidP="00C734AA">
      <w:pPr>
        <w:pStyle w:val="Textkrper-Zeileneinzug"/>
        <w:tabs>
          <w:tab w:val="left" w:pos="567"/>
        </w:tabs>
        <w:spacing w:after="0" w:line="240" w:lineRule="auto"/>
        <w:ind w:left="0"/>
        <w:rPr>
          <w:rFonts w:ascii="Arial" w:hAnsi="Arial" w:cs="Arial"/>
          <w:sz w:val="20"/>
          <w:szCs w:val="20"/>
        </w:rPr>
      </w:pPr>
    </w:p>
    <w:p w14:paraId="4CB2567C" w14:textId="77777777" w:rsidR="006204BF" w:rsidRPr="00143B7A" w:rsidRDefault="006204BF" w:rsidP="00C734AA">
      <w:pPr>
        <w:pStyle w:val="Textkrper-Zeileneinzug"/>
        <w:tabs>
          <w:tab w:val="left" w:pos="567"/>
        </w:tabs>
        <w:spacing w:after="0" w:line="240" w:lineRule="auto"/>
        <w:ind w:left="0"/>
        <w:rPr>
          <w:rFonts w:ascii="Arial" w:hAnsi="Arial" w:cs="Arial"/>
          <w:sz w:val="20"/>
          <w:szCs w:val="20"/>
        </w:rPr>
      </w:pPr>
    </w:p>
    <w:p w14:paraId="70ACB8B9" w14:textId="77777777" w:rsidR="00C734AA" w:rsidRPr="00143B7A" w:rsidRDefault="00C734AA"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D377DB4" w14:textId="77777777" w:rsidR="00C734AA" w:rsidRPr="00143B7A" w:rsidRDefault="006204BF"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(Datum, Unterschrift, Stempel)</w:t>
      </w:r>
      <w:r w:rsidR="00143B7A" w:rsidRPr="00143B7A">
        <w:rPr>
          <w:rFonts w:ascii="Arial" w:hAnsi="Arial" w:cs="Arial"/>
          <w:sz w:val="20"/>
          <w:szCs w:val="20"/>
          <w:vertAlign w:val="superscript"/>
        </w:rPr>
        <w:t>1)</w:t>
      </w:r>
    </w:p>
    <w:p w14:paraId="44DE3CD4" w14:textId="77777777" w:rsidR="00143B7A" w:rsidRPr="00143B7A" w:rsidRDefault="00143B7A" w:rsidP="00143B7A">
      <w:pPr>
        <w:pStyle w:val="A0"/>
        <w:spacing w:before="0" w:line="240" w:lineRule="auto"/>
        <w:rPr>
          <w:rFonts w:ascii="Arial" w:hAnsi="Arial" w:cs="Arial"/>
          <w:sz w:val="22"/>
          <w:szCs w:val="22"/>
        </w:rPr>
      </w:pPr>
    </w:p>
    <w:p w14:paraId="1CD07413" w14:textId="77777777" w:rsidR="00C734AA" w:rsidRPr="00143B7A" w:rsidRDefault="006660FC" w:rsidP="00143B7A">
      <w:pPr>
        <w:pStyle w:val="A0"/>
        <w:spacing w:before="0"/>
        <w:rPr>
          <w:rFonts w:ascii="Arial" w:hAnsi="Arial" w:cs="Arial"/>
          <w:sz w:val="20"/>
          <w:szCs w:val="20"/>
        </w:rPr>
      </w:pPr>
      <w:r w:rsidRPr="00351E60">
        <w:rPr>
          <w:rFonts w:ascii="Arial" w:hAnsi="Arial" w:cs="Arial"/>
          <w:b/>
          <w:sz w:val="20"/>
          <w:szCs w:val="20"/>
        </w:rPr>
        <w:t>Ich erkläre/Wir erklären</w:t>
      </w:r>
      <w:r>
        <w:rPr>
          <w:rFonts w:ascii="Arial" w:hAnsi="Arial" w:cs="Arial"/>
          <w:sz w:val="20"/>
          <w:szCs w:val="20"/>
        </w:rPr>
        <w:t xml:space="preserve">, </w:t>
      </w:r>
      <w:r w:rsidR="00C734AA" w:rsidRPr="00143B7A">
        <w:rPr>
          <w:rFonts w:ascii="Arial" w:hAnsi="Arial" w:cs="Arial"/>
          <w:spacing w:val="0"/>
          <w:sz w:val="20"/>
          <w:szCs w:val="20"/>
          <w:lang w:val="x-none"/>
        </w:rPr>
        <w:t>dass das Unternehmen seinen Verpflichtungen zur</w:t>
      </w:r>
      <w:r w:rsidR="00C734AA" w:rsidRPr="00143B7A">
        <w:rPr>
          <w:rFonts w:ascii="Arial" w:hAnsi="Arial" w:cs="Arial"/>
          <w:spacing w:val="0"/>
          <w:sz w:val="20"/>
          <w:szCs w:val="20"/>
        </w:rPr>
        <w:t xml:space="preserve"> </w:t>
      </w:r>
      <w:r w:rsidR="00C734AA" w:rsidRPr="00143B7A">
        <w:rPr>
          <w:rFonts w:ascii="Arial" w:hAnsi="Arial" w:cs="Arial"/>
          <w:spacing w:val="0"/>
          <w:sz w:val="20"/>
          <w:szCs w:val="20"/>
          <w:lang w:val="x-none"/>
        </w:rPr>
        <w:t>Zahlung von Steuern, Abgaben und Beiträgen zur Sozialversicherung nachgekommen ist.</w:t>
      </w:r>
    </w:p>
    <w:p w14:paraId="0401B554" w14:textId="77777777" w:rsidR="00C734AA" w:rsidRPr="00A73B6D" w:rsidRDefault="00C734AA" w:rsidP="00A73B6D">
      <w:pPr>
        <w:pStyle w:val="Textkrper-Zeileneinzug"/>
        <w:tabs>
          <w:tab w:val="left" w:pos="567"/>
        </w:tabs>
        <w:spacing w:after="0" w:line="240" w:lineRule="auto"/>
        <w:ind w:left="0"/>
        <w:rPr>
          <w:rFonts w:ascii="Arial" w:hAnsi="Arial" w:cs="Arial"/>
          <w:sz w:val="20"/>
          <w:szCs w:val="20"/>
        </w:rPr>
      </w:pPr>
    </w:p>
    <w:p w14:paraId="50960260" w14:textId="77777777" w:rsidR="00A73B6D" w:rsidRPr="00A73B6D" w:rsidRDefault="00A73B6D" w:rsidP="00A73B6D">
      <w:pPr>
        <w:pStyle w:val="Textkrper-Zeileneinzug"/>
        <w:tabs>
          <w:tab w:val="left" w:pos="567"/>
        </w:tabs>
        <w:spacing w:after="0" w:line="240" w:lineRule="auto"/>
        <w:ind w:left="0"/>
        <w:rPr>
          <w:rFonts w:ascii="Arial" w:hAnsi="Arial" w:cs="Arial"/>
          <w:sz w:val="20"/>
          <w:szCs w:val="20"/>
        </w:rPr>
      </w:pPr>
    </w:p>
    <w:p w14:paraId="25E5F2D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p>
    <w:p w14:paraId="01A122E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DC3DB3F" w14:textId="77777777" w:rsidR="00815548" w:rsidRDefault="00BE4B45" w:rsidP="00A73B6D">
      <w:pPr>
        <w:pStyle w:val="Textkrper-Zeileneinzug"/>
        <w:tabs>
          <w:tab w:val="left" w:pos="567"/>
        </w:tabs>
        <w:spacing w:after="0" w:line="240" w:lineRule="auto"/>
        <w:ind w:left="0"/>
        <w:rPr>
          <w:rFonts w:ascii="Arial" w:hAnsi="Arial" w:cs="Arial"/>
          <w:b/>
          <w:spacing w:val="0"/>
          <w:sz w:val="20"/>
          <w:szCs w:val="20"/>
        </w:rPr>
      </w:pPr>
      <w:r>
        <w:rPr>
          <w:rFonts w:ascii="Arial" w:hAnsi="Arial" w:cs="Arial"/>
          <w:sz w:val="20"/>
          <w:szCs w:val="20"/>
        </w:rPr>
        <w:t>(Datum, Unterschrift, Stempel</w:t>
      </w:r>
      <w:r w:rsidR="00C734AA" w:rsidRPr="00143B7A">
        <w:rPr>
          <w:rFonts w:ascii="Arial" w:hAnsi="Arial" w:cs="Arial"/>
          <w:sz w:val="20"/>
          <w:szCs w:val="20"/>
        </w:rPr>
        <w:t>)</w:t>
      </w:r>
      <w:r w:rsidRPr="00BE4B45">
        <w:rPr>
          <w:rFonts w:ascii="Arial" w:hAnsi="Arial" w:cs="Arial"/>
          <w:sz w:val="20"/>
          <w:szCs w:val="20"/>
          <w:vertAlign w:val="superscript"/>
        </w:rPr>
        <w:t>1)</w:t>
      </w:r>
    </w:p>
    <w:p w14:paraId="7DBEBAA1" w14:textId="77777777" w:rsidR="00594993" w:rsidRPr="00A67494" w:rsidRDefault="00BE4B45" w:rsidP="00BE4B45">
      <w:pPr>
        <w:spacing w:before="240" w:after="120"/>
        <w:jc w:val="both"/>
        <w:rPr>
          <w:rFonts w:ascii="Arial" w:hAnsi="Arial" w:cs="Arial"/>
          <w:b/>
          <w:sz w:val="22"/>
          <w:szCs w:val="22"/>
        </w:rPr>
      </w:pPr>
      <w:r>
        <w:rPr>
          <w:rFonts w:ascii="Arial" w:hAnsi="Arial" w:cs="Arial"/>
          <w:b/>
          <w:spacing w:val="0"/>
          <w:sz w:val="20"/>
          <w:szCs w:val="20"/>
        </w:rPr>
        <w:br w:type="page"/>
      </w:r>
      <w:r w:rsidR="00C734AA">
        <w:rPr>
          <w:rFonts w:ascii="Arial" w:hAnsi="Arial" w:cs="Arial"/>
          <w:b/>
          <w:sz w:val="22"/>
          <w:szCs w:val="22"/>
        </w:rPr>
        <w:lastRenderedPageBreak/>
        <w:t xml:space="preserve">B. </w:t>
      </w:r>
      <w:r w:rsidR="00C734AA">
        <w:rPr>
          <w:rFonts w:ascii="Arial" w:hAnsi="Arial" w:cs="Arial"/>
          <w:b/>
          <w:sz w:val="22"/>
          <w:szCs w:val="22"/>
        </w:rPr>
        <w:tab/>
        <w:t>Fakultative Ausschlussgründe</w:t>
      </w:r>
    </w:p>
    <w:p w14:paraId="190AA76B"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48C5658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bei der Ausführung öffentlicher Aufträge </w:t>
      </w:r>
      <w:r w:rsidRPr="001E5D2A">
        <w:rPr>
          <w:rFonts w:ascii="Arial" w:hAnsi="Arial" w:cs="Arial"/>
          <w:spacing w:val="0"/>
          <w:sz w:val="20"/>
          <w:szCs w:val="20"/>
        </w:rPr>
        <w:t xml:space="preserve">in den drei Jahren vor Versand der Bekanntmachung im vorliegenden Vergabeverfahren nicht </w:t>
      </w:r>
      <w:r w:rsidRPr="00E81C3A">
        <w:rPr>
          <w:rFonts w:ascii="Arial" w:hAnsi="Arial" w:cs="Arial"/>
          <w:spacing w:val="0"/>
          <w:sz w:val="20"/>
          <w:szCs w:val="20"/>
        </w:rPr>
        <w:t>gegen geltende umwelt-, sozial- oder arbeitsrechtliche Verpflichtungen verstoßen hat,</w:t>
      </w:r>
    </w:p>
    <w:p w14:paraId="57D5961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zahlungsunfähig ist, über das Vermögen des Unternehmens </w:t>
      </w:r>
      <w:r w:rsidRPr="001E5D2A">
        <w:rPr>
          <w:rFonts w:ascii="Arial" w:hAnsi="Arial" w:cs="Arial"/>
          <w:spacing w:val="0"/>
          <w:sz w:val="20"/>
          <w:szCs w:val="20"/>
        </w:rPr>
        <w:t>k</w:t>
      </w:r>
      <w:r w:rsidRPr="00E81C3A">
        <w:rPr>
          <w:rFonts w:ascii="Arial" w:hAnsi="Arial" w:cs="Arial"/>
          <w:spacing w:val="0"/>
          <w:sz w:val="20"/>
          <w:szCs w:val="20"/>
        </w:rPr>
        <w:t xml:space="preserve">ein Insolvenzverfahren oder ein vergleichbares Verfahren beantragt oder eröffnet worden ist, die Eröffnung eines solchen Verfahrens mangels Masse </w:t>
      </w:r>
      <w:r w:rsidRPr="001E5D2A">
        <w:rPr>
          <w:rFonts w:ascii="Arial" w:hAnsi="Arial" w:cs="Arial"/>
          <w:spacing w:val="0"/>
          <w:sz w:val="20"/>
          <w:szCs w:val="20"/>
        </w:rPr>
        <w:t xml:space="preserve">nicht </w:t>
      </w:r>
      <w:r w:rsidRPr="00E81C3A">
        <w:rPr>
          <w:rFonts w:ascii="Arial" w:hAnsi="Arial" w:cs="Arial"/>
          <w:spacing w:val="0"/>
          <w:sz w:val="20"/>
          <w:szCs w:val="20"/>
        </w:rPr>
        <w:t xml:space="preserve">abgelehnt worden ist, sich 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im Verfahren der Liquidation befindet </w:t>
      </w:r>
      <w:r w:rsidRPr="001E5D2A">
        <w:rPr>
          <w:rFonts w:ascii="Arial" w:hAnsi="Arial" w:cs="Arial"/>
          <w:spacing w:val="0"/>
          <w:sz w:val="20"/>
          <w:szCs w:val="20"/>
        </w:rPr>
        <w:t>und seine</w:t>
      </w:r>
      <w:r w:rsidRPr="00E81C3A">
        <w:rPr>
          <w:rFonts w:ascii="Arial" w:hAnsi="Arial" w:cs="Arial"/>
          <w:spacing w:val="0"/>
          <w:sz w:val="20"/>
          <w:szCs w:val="20"/>
        </w:rPr>
        <w:t xml:space="preserve"> Tätigkeit </w:t>
      </w:r>
      <w:r w:rsidRPr="001E5D2A">
        <w:rPr>
          <w:rFonts w:ascii="Arial" w:hAnsi="Arial" w:cs="Arial"/>
          <w:spacing w:val="0"/>
          <w:sz w:val="20"/>
          <w:szCs w:val="20"/>
        </w:rPr>
        <w:t xml:space="preserve">nicht </w:t>
      </w:r>
      <w:r w:rsidRPr="00E81C3A">
        <w:rPr>
          <w:rFonts w:ascii="Arial" w:hAnsi="Arial" w:cs="Arial"/>
          <w:spacing w:val="0"/>
          <w:sz w:val="20"/>
          <w:szCs w:val="20"/>
        </w:rPr>
        <w:t>eingestellt hat,</w:t>
      </w:r>
    </w:p>
    <w:p w14:paraId="37EC796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 im Rahmen der beruflichen Tätigkeit eine schwere Verfehlung begangen hat, durch die die Integrität des Unternehmens infrage gestellt wird</w:t>
      </w:r>
      <w:r w:rsidRPr="001E5D2A">
        <w:rPr>
          <w:rFonts w:ascii="Arial" w:hAnsi="Arial" w:cs="Arial"/>
          <w:spacing w:val="0"/>
          <w:sz w:val="20"/>
          <w:szCs w:val="20"/>
        </w:rPr>
        <w:t xml:space="preserve">, </w:t>
      </w:r>
    </w:p>
    <w:p w14:paraId="05F9437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keine </w:t>
      </w:r>
      <w:r w:rsidRPr="00E81C3A">
        <w:rPr>
          <w:rFonts w:ascii="Arial" w:hAnsi="Arial" w:cs="Arial"/>
          <w:spacing w:val="0"/>
          <w:sz w:val="20"/>
          <w:szCs w:val="20"/>
        </w:rPr>
        <w:t xml:space="preserve">Vereinbarungen mit anderen Unternehmen getroffen </w:t>
      </w:r>
      <w:r w:rsidR="00816FDE">
        <w:rPr>
          <w:rFonts w:ascii="Arial" w:hAnsi="Arial" w:cs="Arial"/>
          <w:spacing w:val="0"/>
          <w:sz w:val="20"/>
          <w:szCs w:val="20"/>
        </w:rPr>
        <w:t xml:space="preserve">oder Verhaltensweisen aufeinander abgestimmt </w:t>
      </w:r>
      <w:r w:rsidRPr="00E81C3A">
        <w:rPr>
          <w:rFonts w:ascii="Arial" w:hAnsi="Arial" w:cs="Arial"/>
          <w:spacing w:val="0"/>
          <w:sz w:val="20"/>
          <w:szCs w:val="20"/>
        </w:rPr>
        <w:t>hat, die eine Verhinderung, Einschränkung oder Verfälschung des Wettbewerbs bezwecken oder bewirken,</w:t>
      </w:r>
    </w:p>
    <w:p w14:paraId="469E4C8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ein Interessenkonflikt bei der Durchführung des Vergabeverfahrens </w:t>
      </w:r>
      <w:r w:rsidRPr="001E5D2A">
        <w:rPr>
          <w:rFonts w:ascii="Arial" w:hAnsi="Arial" w:cs="Arial"/>
          <w:spacing w:val="0"/>
          <w:sz w:val="20"/>
          <w:szCs w:val="20"/>
        </w:rPr>
        <w:t xml:space="preserve">nicht </w:t>
      </w:r>
      <w:r w:rsidRPr="00E81C3A">
        <w:rPr>
          <w:rFonts w:ascii="Arial" w:hAnsi="Arial" w:cs="Arial"/>
          <w:spacing w:val="0"/>
          <w:sz w:val="20"/>
          <w:szCs w:val="20"/>
        </w:rPr>
        <w:t>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1E9B8A5"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1E5D2A">
        <w:rPr>
          <w:rFonts w:ascii="Arial" w:hAnsi="Arial" w:cs="Arial"/>
          <w:spacing w:val="0"/>
          <w:sz w:val="20"/>
          <w:szCs w:val="20"/>
        </w:rPr>
        <w:t>k</w:t>
      </w:r>
      <w:r w:rsidRPr="00E81C3A">
        <w:rPr>
          <w:rFonts w:ascii="Arial" w:hAnsi="Arial" w:cs="Arial"/>
          <w:spacing w:val="0"/>
          <w:sz w:val="20"/>
          <w:szCs w:val="20"/>
        </w:rPr>
        <w:t xml:space="preserve">eine Wettbewerbsverzerrung daraus resultiert, dass das Unternehmen bereits in die Vorbereitung des Vergabeverfahrens einbezogen war, </w:t>
      </w:r>
    </w:p>
    <w:p w14:paraId="3E5D6C3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w:t>
      </w:r>
      <w:r w:rsidRPr="001E5D2A">
        <w:rPr>
          <w:rFonts w:ascii="Arial" w:hAnsi="Arial" w:cs="Arial"/>
          <w:spacing w:val="0"/>
          <w:sz w:val="20"/>
          <w:szCs w:val="20"/>
        </w:rPr>
        <w:t xml:space="preserve"> k</w:t>
      </w:r>
      <w:r w:rsidRPr="00E81C3A">
        <w:rPr>
          <w:rFonts w:ascii="Arial" w:hAnsi="Arial" w:cs="Arial"/>
          <w:spacing w:val="0"/>
          <w:sz w:val="20"/>
          <w:szCs w:val="20"/>
        </w:rPr>
        <w:t>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10DE88E"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in Bezug auf Ausschlussgründe oder Eignungskriterien eine schwerwiegende Täuschung begangen oder Auskünfte zurückgehalten hat </w:t>
      </w:r>
      <w:r w:rsidRPr="001E5D2A">
        <w:rPr>
          <w:rFonts w:ascii="Arial" w:hAnsi="Arial" w:cs="Arial"/>
          <w:spacing w:val="0"/>
          <w:sz w:val="20"/>
          <w:szCs w:val="20"/>
        </w:rPr>
        <w:t>und</w:t>
      </w:r>
      <w:r w:rsidRPr="00E81C3A">
        <w:rPr>
          <w:rFonts w:ascii="Arial" w:hAnsi="Arial" w:cs="Arial"/>
          <w:spacing w:val="0"/>
          <w:sz w:val="20"/>
          <w:szCs w:val="20"/>
        </w:rPr>
        <w:t xml:space="preserve"> in der Lage ist, die erforderlichen Nachweise zu übermitteln, </w:t>
      </w:r>
    </w:p>
    <w:p w14:paraId="2D9F5040" w14:textId="77777777" w:rsidR="00594993" w:rsidRPr="00E81C3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lastRenderedPageBreak/>
        <w:t xml:space="preserve">das Unternehmen </w:t>
      </w:r>
    </w:p>
    <w:p w14:paraId="53D677B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1E5D2A">
        <w:rPr>
          <w:rFonts w:ascii="Arial" w:hAnsi="Arial" w:cs="Arial"/>
          <w:spacing w:val="0"/>
          <w:sz w:val="20"/>
          <w:szCs w:val="20"/>
        </w:rPr>
        <w:t xml:space="preserve">weder </w:t>
      </w:r>
      <w:r w:rsidRPr="00E81C3A">
        <w:rPr>
          <w:rFonts w:ascii="Arial" w:hAnsi="Arial" w:cs="Arial"/>
          <w:spacing w:val="0"/>
          <w:sz w:val="20"/>
          <w:szCs w:val="20"/>
        </w:rPr>
        <w:t>versucht hat, die Entscheidungsfindung des öffentlichen Auftraggebers in unzulässiger Weise zu beeinflussen</w:t>
      </w:r>
      <w:r w:rsidRPr="001E5D2A">
        <w:rPr>
          <w:rFonts w:ascii="Arial" w:hAnsi="Arial" w:cs="Arial"/>
          <w:spacing w:val="0"/>
          <w:sz w:val="20"/>
          <w:szCs w:val="20"/>
        </w:rPr>
        <w:t xml:space="preserve"> noch</w:t>
      </w:r>
    </w:p>
    <w:p w14:paraId="65BBD131"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versucht hat, vertrauliche Informationen zu erhalten, durch die es unzulässige Vorteile beim Vergabeverfahren erlangen könnte, oder</w:t>
      </w:r>
    </w:p>
    <w:p w14:paraId="71552E9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fahrlässig oder vorsätzlich irreführende Informationen übermittelt hat, die die Vergabeentscheidung des öffentlichen Auftraggebers erheblich beeinflussen könnten, oder versucht hat, solche Informationen zu übermitteln.</w:t>
      </w:r>
    </w:p>
    <w:p w14:paraId="6BE98FB4" w14:textId="77777777" w:rsidR="00987A3D" w:rsidRPr="00143B7A" w:rsidRDefault="00987A3D" w:rsidP="00987A3D">
      <w:pPr>
        <w:jc w:val="both"/>
        <w:rPr>
          <w:rFonts w:ascii="Arial" w:hAnsi="Arial" w:cs="Arial"/>
          <w:b/>
          <w:spacing w:val="0"/>
          <w:sz w:val="20"/>
          <w:szCs w:val="20"/>
          <w:lang w:val="x-none"/>
        </w:rPr>
      </w:pPr>
    </w:p>
    <w:p w14:paraId="7A3ACA6C"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p>
    <w:p w14:paraId="3C748FF0"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EC2CA05"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1CD07DE" w14:textId="77777777" w:rsidR="00DB6C36" w:rsidRPr="00815548" w:rsidRDefault="00DB6C36" w:rsidP="00815548">
      <w:pPr>
        <w:jc w:val="both"/>
        <w:rPr>
          <w:rFonts w:ascii="Arial" w:hAnsi="Arial" w:cs="Arial"/>
          <w:b/>
          <w:spacing w:val="0"/>
          <w:sz w:val="20"/>
          <w:szCs w:val="20"/>
          <w:lang w:val="x-none"/>
        </w:rPr>
      </w:pPr>
    </w:p>
    <w:p w14:paraId="61B3B89F" w14:textId="77777777" w:rsidR="00815548" w:rsidRPr="00815548" w:rsidRDefault="00815548" w:rsidP="00815548">
      <w:pPr>
        <w:jc w:val="both"/>
        <w:rPr>
          <w:rFonts w:ascii="Arial" w:hAnsi="Arial" w:cs="Arial"/>
          <w:b/>
          <w:spacing w:val="0"/>
          <w:sz w:val="20"/>
          <w:szCs w:val="20"/>
          <w:lang w:val="x-none"/>
        </w:rPr>
      </w:pPr>
    </w:p>
    <w:p w14:paraId="46BE9808"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w:t>
      </w:r>
      <w:r w:rsidR="0016455E">
        <w:rPr>
          <w:rFonts w:ascii="Arial" w:hAnsi="Arial" w:cs="Arial"/>
          <w:sz w:val="20"/>
          <w:szCs w:val="20"/>
        </w:rPr>
        <w:t>on wenigstens 2.500,00</w:t>
      </w:r>
      <w:r w:rsidRPr="00815548">
        <w:rPr>
          <w:rFonts w:ascii="Arial" w:hAnsi="Arial" w:cs="Arial"/>
          <w:sz w:val="20"/>
          <w:szCs w:val="20"/>
        </w:rPr>
        <w:t xml:space="preserve"> Euro belegt worden ist. Das Gleiche gilt auch schon vor Durchführung eines Bußgeldverfahrens, wenn im Einzelfall angesichts der Beweislage kein vernünftiger Zweifel an einer schwerwiegenden Verfehlung besteht.</w:t>
      </w:r>
    </w:p>
    <w:p w14:paraId="18DB56CE" w14:textId="77777777" w:rsidR="00815548" w:rsidRDefault="00815548" w:rsidP="00815548">
      <w:pPr>
        <w:spacing w:line="240" w:lineRule="auto"/>
        <w:jc w:val="both"/>
        <w:rPr>
          <w:rFonts w:ascii="Arial" w:hAnsi="Arial" w:cs="Arial"/>
          <w:spacing w:val="0"/>
          <w:sz w:val="20"/>
          <w:szCs w:val="20"/>
        </w:rPr>
      </w:pPr>
    </w:p>
    <w:p w14:paraId="319DE5E4" w14:textId="77777777" w:rsidR="00B45294" w:rsidRPr="00815548" w:rsidRDefault="00B45294" w:rsidP="00815548">
      <w:pPr>
        <w:spacing w:line="240" w:lineRule="auto"/>
        <w:jc w:val="both"/>
        <w:rPr>
          <w:rFonts w:ascii="Arial" w:hAnsi="Arial" w:cs="Arial"/>
          <w:spacing w:val="0"/>
          <w:sz w:val="20"/>
          <w:szCs w:val="20"/>
        </w:rPr>
      </w:pPr>
    </w:p>
    <w:p w14:paraId="118939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86F4C3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40CB078F" w14:textId="77777777" w:rsidR="00815548" w:rsidRDefault="00815548" w:rsidP="00815548">
      <w:pPr>
        <w:spacing w:line="240" w:lineRule="auto"/>
        <w:jc w:val="both"/>
        <w:rPr>
          <w:rFonts w:ascii="Arial" w:hAnsi="Arial" w:cs="Arial"/>
          <w:sz w:val="20"/>
          <w:szCs w:val="20"/>
        </w:rPr>
      </w:pPr>
    </w:p>
    <w:p w14:paraId="47EDDA48" w14:textId="77777777" w:rsidR="00B45294" w:rsidRPr="00815548" w:rsidRDefault="00B45294" w:rsidP="00815548">
      <w:pPr>
        <w:spacing w:line="240" w:lineRule="auto"/>
        <w:jc w:val="both"/>
        <w:rPr>
          <w:rFonts w:ascii="Arial" w:hAnsi="Arial" w:cs="Arial"/>
          <w:sz w:val="20"/>
          <w:szCs w:val="20"/>
        </w:rPr>
      </w:pPr>
    </w:p>
    <w:p w14:paraId="0ADBD420" w14:textId="77777777" w:rsid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w:t>
      </w:r>
      <w:r w:rsidR="0016455E">
        <w:rPr>
          <w:rFonts w:ascii="Arial" w:hAnsi="Arial" w:cs="Arial"/>
          <w:sz w:val="20"/>
          <w:szCs w:val="20"/>
        </w:rPr>
        <w:t>iner Geldbuße von wenigstens 2.500,00</w:t>
      </w:r>
      <w:r w:rsidRPr="00815548">
        <w:rPr>
          <w:rFonts w:ascii="Arial" w:hAnsi="Arial" w:cs="Arial"/>
          <w:sz w:val="20"/>
          <w:szCs w:val="20"/>
        </w:rPr>
        <w:t xml:space="preserve"> Euro rechtskräftig belegt worden ist oder nach den §§ 10, 10a oder 11 des Schwarzarbeitsbekämpfungsgesetzes zu einer Freiheitsstrafe von mehr als </w:t>
      </w:r>
      <w:r w:rsidRPr="00815548">
        <w:rPr>
          <w:rFonts w:ascii="Arial" w:hAnsi="Arial" w:cs="Arial"/>
          <w:sz w:val="20"/>
          <w:szCs w:val="20"/>
        </w:rPr>
        <w:lastRenderedPageBreak/>
        <w:t>drei Monaten oder einer Geldstrafe von mehr als 90 Tagessätzen rechtskräftig verurteilt worden ist.</w:t>
      </w:r>
    </w:p>
    <w:p w14:paraId="2E658C8B" w14:textId="77777777" w:rsidR="00B45294" w:rsidRPr="00B45294" w:rsidRDefault="00B45294" w:rsidP="00B45294">
      <w:pPr>
        <w:spacing w:line="240" w:lineRule="auto"/>
        <w:jc w:val="both"/>
        <w:rPr>
          <w:rFonts w:ascii="Arial" w:hAnsi="Arial" w:cs="Arial"/>
          <w:spacing w:val="0"/>
          <w:sz w:val="20"/>
          <w:szCs w:val="20"/>
        </w:rPr>
      </w:pPr>
    </w:p>
    <w:p w14:paraId="08CD7DD3" w14:textId="77777777" w:rsidR="00B45294" w:rsidRPr="00B45294" w:rsidRDefault="00B45294" w:rsidP="00B45294">
      <w:pPr>
        <w:spacing w:line="240" w:lineRule="auto"/>
        <w:jc w:val="both"/>
        <w:rPr>
          <w:rFonts w:ascii="Arial" w:hAnsi="Arial" w:cs="Arial"/>
          <w:spacing w:val="0"/>
          <w:sz w:val="20"/>
          <w:szCs w:val="20"/>
        </w:rPr>
      </w:pPr>
    </w:p>
    <w:p w14:paraId="4E60CC8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729294A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C5DCD6A" w14:textId="77777777" w:rsidR="00815548" w:rsidRDefault="00815548" w:rsidP="00815548">
      <w:pPr>
        <w:spacing w:line="240" w:lineRule="auto"/>
        <w:jc w:val="both"/>
        <w:rPr>
          <w:rFonts w:ascii="Arial" w:hAnsi="Arial" w:cs="Arial"/>
          <w:spacing w:val="0"/>
          <w:sz w:val="20"/>
          <w:szCs w:val="20"/>
        </w:rPr>
      </w:pPr>
    </w:p>
    <w:p w14:paraId="359E5A5D" w14:textId="77777777" w:rsidR="00815548" w:rsidRPr="00815548" w:rsidRDefault="00815548" w:rsidP="00815548">
      <w:pPr>
        <w:spacing w:line="240" w:lineRule="auto"/>
        <w:jc w:val="both"/>
        <w:rPr>
          <w:rFonts w:ascii="Arial" w:hAnsi="Arial" w:cs="Arial"/>
          <w:spacing w:val="0"/>
          <w:sz w:val="20"/>
          <w:szCs w:val="20"/>
        </w:rPr>
      </w:pPr>
    </w:p>
    <w:p w14:paraId="16FD6932"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xml:space="preserve">, dass gemäß § 21 des Gesetzes zur Bekämpfung der Schwarzarbeit und illegalen Beschäftigung (Schwarzarbeitsbekämpfungsgesetz - </w:t>
      </w:r>
      <w:proofErr w:type="spellStart"/>
      <w:r w:rsidRPr="00815548">
        <w:rPr>
          <w:rFonts w:ascii="Arial" w:hAnsi="Arial" w:cs="Arial"/>
          <w:sz w:val="20"/>
          <w:szCs w:val="20"/>
        </w:rPr>
        <w:t>SchwarzArbG</w:t>
      </w:r>
      <w:proofErr w:type="spellEnd"/>
      <w:r w:rsidRPr="00815548">
        <w:rPr>
          <w:rFonts w:ascii="Arial" w:hAnsi="Arial" w:cs="Arial"/>
          <w:sz w:val="20"/>
          <w:szCs w:val="20"/>
        </w:rPr>
        <w:t xml:space="preserve">) Bewerber bis zu einer Dauer von drei Jahren von der Teilnahme an einem Wettbewerb um einen Liefer-, Bau- oder Dienstleistungsauftrag der in den §§ 99 und 100 des GWB ausgeschlossen werden sollen, die oder deren nach Satzung oder Gesetz Vertretungsberechtigte nach § 8 Absatz 1 Nummer  2, §§ 10 bis 11 </w:t>
      </w:r>
      <w:proofErr w:type="spellStart"/>
      <w:r w:rsidRPr="00815548">
        <w:rPr>
          <w:rFonts w:ascii="Arial" w:hAnsi="Arial" w:cs="Arial"/>
          <w:sz w:val="20"/>
          <w:szCs w:val="20"/>
        </w:rPr>
        <w:t>SchwarzArbG</w:t>
      </w:r>
      <w:proofErr w:type="spellEnd"/>
      <w:r w:rsidRPr="00815548">
        <w:rPr>
          <w:rFonts w:ascii="Arial" w:hAnsi="Arial" w:cs="Arial"/>
          <w:sz w:val="20"/>
          <w:szCs w:val="20"/>
        </w:rPr>
        <w:t>, § 404 Absatz 1 oder 2 Nummer 3 des Dritten Buches Sozialgesetzbuch, §§ 15, 15a, 16 Absatz 1 Nummer 1, 1c, 1d, 1f oder 2 des Arbeitnehmerüberlassungsgesetzes oder § 266a Absatz 1 bis 4 des Strafgesetzbuches zu einer Freiheitsstrafe von mehr als drei Monaten oder einer Geldstrafe vo</w:t>
      </w:r>
      <w:r w:rsidR="000F15D7">
        <w:rPr>
          <w:rFonts w:ascii="Arial" w:hAnsi="Arial" w:cs="Arial"/>
          <w:sz w:val="20"/>
          <w:szCs w:val="20"/>
        </w:rPr>
        <w:t>n mehr als 90</w:t>
      </w:r>
      <w:r w:rsidRPr="00815548">
        <w:rPr>
          <w:rFonts w:ascii="Arial" w:hAnsi="Arial" w:cs="Arial"/>
          <w:sz w:val="20"/>
          <w:szCs w:val="20"/>
        </w:rPr>
        <w:t xml:space="preserve"> Tagessätzen verurteilt oder mit einer Geldbuße von w</w:t>
      </w:r>
      <w:r w:rsidR="0016455E">
        <w:rPr>
          <w:rFonts w:ascii="Arial" w:hAnsi="Arial" w:cs="Arial"/>
          <w:sz w:val="20"/>
          <w:szCs w:val="20"/>
        </w:rPr>
        <w:t>enigstens 2.500,00</w:t>
      </w:r>
      <w:r w:rsidRPr="00815548">
        <w:rPr>
          <w:rFonts w:ascii="Arial" w:hAnsi="Arial" w:cs="Arial"/>
          <w:sz w:val="20"/>
          <w:szCs w:val="20"/>
        </w:rPr>
        <w:t xml:space="preserve"> Euro belegt worden sind. Das Gleiche gilt auch schon vor Durchführung eines Straf- oder Bußgeldverfahrens, wenn im Einzelfall angesichts der Beweislage kein vernünftiger Zweifel an einer schwerwiegenden Verfehlung nach Satz 1 besteht.</w:t>
      </w:r>
    </w:p>
    <w:p w14:paraId="12B95A9D" w14:textId="77777777" w:rsidR="00815548" w:rsidRDefault="00815548" w:rsidP="00815548">
      <w:pPr>
        <w:spacing w:line="240" w:lineRule="auto"/>
        <w:jc w:val="both"/>
        <w:rPr>
          <w:rFonts w:ascii="Arial" w:hAnsi="Arial" w:cs="Arial"/>
          <w:spacing w:val="0"/>
          <w:sz w:val="20"/>
          <w:szCs w:val="20"/>
        </w:rPr>
      </w:pPr>
    </w:p>
    <w:p w14:paraId="6BD5FC65" w14:textId="77777777" w:rsidR="00B45294" w:rsidRDefault="00B45294" w:rsidP="00815548">
      <w:pPr>
        <w:spacing w:line="240" w:lineRule="auto"/>
        <w:jc w:val="both"/>
        <w:rPr>
          <w:rFonts w:ascii="Arial" w:hAnsi="Arial" w:cs="Arial"/>
          <w:spacing w:val="0"/>
          <w:sz w:val="20"/>
          <w:szCs w:val="20"/>
        </w:rPr>
      </w:pPr>
    </w:p>
    <w:p w14:paraId="0B4093D9"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774A7B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61525CE3" w14:textId="77777777" w:rsidR="00815548" w:rsidRPr="00B45294" w:rsidRDefault="00815548" w:rsidP="00B45294">
      <w:pPr>
        <w:spacing w:line="240" w:lineRule="auto"/>
        <w:jc w:val="both"/>
        <w:rPr>
          <w:rFonts w:ascii="Arial" w:hAnsi="Arial" w:cs="Arial"/>
          <w:spacing w:val="0"/>
          <w:sz w:val="20"/>
          <w:szCs w:val="20"/>
        </w:rPr>
      </w:pPr>
    </w:p>
    <w:p w14:paraId="2FC248A8" w14:textId="77777777" w:rsidR="00B45294" w:rsidRPr="00B45294" w:rsidRDefault="00B45294" w:rsidP="00B45294">
      <w:pPr>
        <w:spacing w:line="240" w:lineRule="auto"/>
        <w:jc w:val="both"/>
        <w:rPr>
          <w:rFonts w:ascii="Arial" w:hAnsi="Arial" w:cs="Arial"/>
          <w:b/>
          <w:spacing w:val="0"/>
          <w:sz w:val="20"/>
          <w:szCs w:val="20"/>
        </w:rPr>
      </w:pPr>
    </w:p>
    <w:p w14:paraId="4B6A26DA" w14:textId="77777777" w:rsidR="00815548" w:rsidRDefault="00815548" w:rsidP="00815548">
      <w:pPr>
        <w:pStyle w:val="A0"/>
        <w:spacing w:before="0"/>
        <w:rPr>
          <w:rFonts w:ascii="Arial" w:hAnsi="Arial" w:cs="Arial"/>
          <w:b/>
          <w:sz w:val="20"/>
          <w:szCs w:val="20"/>
        </w:rPr>
      </w:pPr>
      <w:r w:rsidRPr="00B45294">
        <w:rPr>
          <w:rFonts w:ascii="Arial" w:hAnsi="Arial" w:cs="Arial"/>
          <w:b/>
          <w:sz w:val="20"/>
          <w:szCs w:val="20"/>
        </w:rPr>
        <w:t xml:space="preserve">Ich/Wir erkläre(n) hiermit, </w:t>
      </w:r>
    </w:p>
    <w:p w14:paraId="42616086" w14:textId="77777777" w:rsidR="00B45294" w:rsidRPr="00B45294" w:rsidRDefault="00B45294" w:rsidP="00815548">
      <w:pPr>
        <w:pStyle w:val="A0"/>
        <w:spacing w:before="0"/>
        <w:rPr>
          <w:rFonts w:ascii="Arial" w:hAnsi="Arial" w:cs="Arial"/>
          <w:b/>
          <w:sz w:val="20"/>
          <w:szCs w:val="20"/>
        </w:rPr>
      </w:pPr>
    </w:p>
    <w:p w14:paraId="2CC0BAAA" w14:textId="77777777" w:rsidR="00B45294" w:rsidRPr="00B45294"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unserem/meinem Unternehmen zuzurechnen ist,</w:t>
      </w:r>
    </w:p>
    <w:p w14:paraId="78C5D842" w14:textId="77777777" w:rsidR="00815548" w:rsidRPr="00815548"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zuvor genannten Gründe vorliegen, die einen Ausschluss meines/unseres Unternehmens von der Teilnahme am Vergabeverfahren rechtfertigen könnten.</w:t>
      </w:r>
    </w:p>
    <w:p w14:paraId="59064746" w14:textId="77777777" w:rsidR="00815548" w:rsidRDefault="00815548" w:rsidP="00815548">
      <w:pPr>
        <w:spacing w:line="240" w:lineRule="auto"/>
        <w:jc w:val="both"/>
        <w:rPr>
          <w:rFonts w:ascii="Arial" w:hAnsi="Arial" w:cs="Arial"/>
          <w:spacing w:val="0"/>
          <w:sz w:val="20"/>
          <w:szCs w:val="20"/>
        </w:rPr>
      </w:pPr>
    </w:p>
    <w:p w14:paraId="60E92677" w14:textId="77777777" w:rsidR="00B45294" w:rsidRDefault="00B45294" w:rsidP="00815548">
      <w:pPr>
        <w:spacing w:line="240" w:lineRule="auto"/>
        <w:jc w:val="both"/>
        <w:rPr>
          <w:rFonts w:ascii="Arial" w:hAnsi="Arial" w:cs="Arial"/>
          <w:spacing w:val="0"/>
          <w:sz w:val="20"/>
          <w:szCs w:val="20"/>
        </w:rPr>
      </w:pPr>
    </w:p>
    <w:p w14:paraId="6B757B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50F8FE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11115A61" w14:textId="77777777" w:rsidR="00B45294" w:rsidRDefault="00B45294" w:rsidP="00815548">
      <w:pPr>
        <w:spacing w:line="240" w:lineRule="auto"/>
        <w:jc w:val="both"/>
        <w:rPr>
          <w:rFonts w:ascii="Arial" w:hAnsi="Arial" w:cs="Arial"/>
          <w:spacing w:val="0"/>
          <w:sz w:val="20"/>
          <w:szCs w:val="20"/>
        </w:rPr>
      </w:pPr>
    </w:p>
    <w:p w14:paraId="61C50890" w14:textId="77777777" w:rsidR="00B45294" w:rsidRPr="00815548" w:rsidRDefault="00B45294" w:rsidP="00815548">
      <w:pPr>
        <w:spacing w:line="240" w:lineRule="auto"/>
        <w:jc w:val="both"/>
        <w:rPr>
          <w:rFonts w:ascii="Arial" w:hAnsi="Arial" w:cs="Arial"/>
          <w:spacing w:val="0"/>
          <w:sz w:val="20"/>
          <w:szCs w:val="20"/>
        </w:rPr>
      </w:pPr>
    </w:p>
    <w:p w14:paraId="5EE66789"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lastRenderedPageBreak/>
        <w:t>Mir/Uns ist bekannt</w:t>
      </w:r>
      <w:r w:rsidRPr="00B45294">
        <w:rPr>
          <w:rFonts w:ascii="Arial" w:hAnsi="Arial" w:cs="Arial"/>
          <w:sz w:val="20"/>
          <w:szCs w:val="20"/>
        </w:rPr>
        <w:t>, dass die Nichtvorlage oder die Unrichtigkeit vorstehender Erklärungen zu meinem/unserem Ausschluss von diesem und künftigen Vergabeverfahren sowie zur Kündigung eines etwaig erteilten Auftrags führen kann.</w:t>
      </w:r>
    </w:p>
    <w:p w14:paraId="481EC9D6" w14:textId="77777777" w:rsidR="00B45294" w:rsidRDefault="00B45294" w:rsidP="00B45294">
      <w:pPr>
        <w:spacing w:line="240" w:lineRule="auto"/>
        <w:jc w:val="both"/>
        <w:rPr>
          <w:rFonts w:ascii="Arial" w:hAnsi="Arial" w:cs="Arial"/>
          <w:spacing w:val="0"/>
          <w:sz w:val="20"/>
          <w:szCs w:val="20"/>
        </w:rPr>
      </w:pPr>
    </w:p>
    <w:p w14:paraId="6031F321" w14:textId="77777777" w:rsidR="00B45294" w:rsidRDefault="00B45294" w:rsidP="00B45294">
      <w:pPr>
        <w:spacing w:line="240" w:lineRule="auto"/>
        <w:jc w:val="both"/>
        <w:rPr>
          <w:rFonts w:ascii="Arial" w:hAnsi="Arial" w:cs="Arial"/>
          <w:spacing w:val="0"/>
          <w:sz w:val="20"/>
          <w:szCs w:val="20"/>
        </w:rPr>
      </w:pPr>
    </w:p>
    <w:p w14:paraId="7749116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92D832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20CFD7A" w14:textId="77777777" w:rsidR="00B45294" w:rsidRDefault="00B45294" w:rsidP="00B45294">
      <w:pPr>
        <w:pStyle w:val="A0"/>
        <w:spacing w:before="0"/>
        <w:rPr>
          <w:rFonts w:ascii="Arial" w:hAnsi="Arial" w:cs="Arial"/>
          <w:spacing w:val="0"/>
          <w:sz w:val="20"/>
          <w:szCs w:val="20"/>
        </w:rPr>
      </w:pPr>
    </w:p>
    <w:p w14:paraId="776525C1" w14:textId="77777777" w:rsidR="00815548" w:rsidRDefault="00815548" w:rsidP="00B45294">
      <w:pPr>
        <w:pStyle w:val="A0"/>
        <w:spacing w:before="0"/>
        <w:rPr>
          <w:rFonts w:ascii="Arial" w:hAnsi="Arial" w:cs="Arial"/>
          <w:sz w:val="20"/>
          <w:szCs w:val="20"/>
        </w:rPr>
      </w:pPr>
      <w:r w:rsidRPr="00B45294">
        <w:rPr>
          <w:rFonts w:ascii="Arial" w:hAnsi="Arial" w:cs="Arial"/>
          <w:b/>
          <w:sz w:val="20"/>
          <w:szCs w:val="20"/>
        </w:rPr>
        <w:t>Ich bin mir/Wir sind uns bewusst</w:t>
      </w:r>
      <w:r w:rsidRPr="00B45294">
        <w:rPr>
          <w:rFonts w:ascii="Arial" w:hAnsi="Arial" w:cs="Arial"/>
          <w:sz w:val="20"/>
          <w:szCs w:val="20"/>
        </w:rPr>
        <w:t>, dass der Auftraggeber verlangen kann, dass mein/unser Unternehmen die vorstehenden Erklärungen von Unterauftragnehmern zu fordern hat und diese vor Zustimmung des Auftraggebers zur Weiterbeauftragung vorzulegen sind.</w:t>
      </w:r>
    </w:p>
    <w:p w14:paraId="7E6667CD" w14:textId="77777777" w:rsidR="00B45294" w:rsidRPr="00B45294" w:rsidRDefault="00B45294" w:rsidP="00B45294">
      <w:pPr>
        <w:spacing w:line="240" w:lineRule="auto"/>
        <w:jc w:val="both"/>
        <w:rPr>
          <w:rFonts w:ascii="Arial" w:hAnsi="Arial" w:cs="Arial"/>
          <w:spacing w:val="0"/>
          <w:sz w:val="20"/>
          <w:szCs w:val="20"/>
          <w:u w:val="single"/>
        </w:rPr>
      </w:pPr>
    </w:p>
    <w:p w14:paraId="39A92C11" w14:textId="77777777" w:rsidR="00B45294" w:rsidRPr="00B45294" w:rsidRDefault="00B45294" w:rsidP="00B45294">
      <w:pPr>
        <w:spacing w:line="240" w:lineRule="auto"/>
        <w:jc w:val="both"/>
        <w:rPr>
          <w:rFonts w:ascii="Arial" w:hAnsi="Arial" w:cs="Arial"/>
          <w:spacing w:val="0"/>
          <w:sz w:val="20"/>
          <w:szCs w:val="20"/>
          <w:u w:val="single"/>
        </w:rPr>
      </w:pPr>
    </w:p>
    <w:p w14:paraId="2A0C671D"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38DC7C5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D9A9693" w14:textId="77777777" w:rsidR="00815548" w:rsidRPr="00B45294" w:rsidRDefault="00815548" w:rsidP="00B45294">
      <w:pPr>
        <w:spacing w:line="240" w:lineRule="auto"/>
        <w:jc w:val="both"/>
        <w:rPr>
          <w:rFonts w:ascii="Arial" w:hAnsi="Arial" w:cs="Arial"/>
          <w:spacing w:val="0"/>
          <w:sz w:val="20"/>
          <w:szCs w:val="20"/>
          <w:u w:val="single"/>
        </w:rPr>
      </w:pPr>
    </w:p>
    <w:p w14:paraId="2E8F9378" w14:textId="77777777" w:rsidR="00B45294" w:rsidRPr="00B45294" w:rsidRDefault="00B45294" w:rsidP="00B45294">
      <w:pPr>
        <w:spacing w:line="240" w:lineRule="auto"/>
        <w:jc w:val="both"/>
        <w:rPr>
          <w:rFonts w:ascii="Arial" w:hAnsi="Arial" w:cs="Arial"/>
          <w:spacing w:val="0"/>
          <w:sz w:val="20"/>
          <w:szCs w:val="20"/>
          <w:u w:val="single"/>
        </w:rPr>
      </w:pPr>
    </w:p>
    <w:p w14:paraId="5519250E"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Ich/Wir erfülle(n)</w:t>
      </w:r>
      <w:r w:rsidRPr="00B45294">
        <w:rPr>
          <w:rFonts w:ascii="Arial" w:hAnsi="Arial" w:cs="Arial"/>
          <w:sz w:val="20"/>
          <w:szCs w:val="20"/>
        </w:rPr>
        <w:t xml:space="preserve"> die gesetzlichen Voraussetzungen für die Ausführung der angebotenen Leistungen, insbesondere die die Befähigung und Erlaubnis zur Berufsausübung betreffen.</w:t>
      </w:r>
    </w:p>
    <w:p w14:paraId="40AF6859" w14:textId="77777777" w:rsidR="00815548" w:rsidRDefault="00815548" w:rsidP="00815548">
      <w:pPr>
        <w:spacing w:line="240" w:lineRule="auto"/>
        <w:jc w:val="both"/>
        <w:rPr>
          <w:rFonts w:ascii="Arial" w:hAnsi="Arial" w:cs="Arial"/>
          <w:b/>
          <w:spacing w:val="0"/>
          <w:sz w:val="20"/>
          <w:szCs w:val="20"/>
          <w:u w:val="single"/>
        </w:rPr>
      </w:pPr>
    </w:p>
    <w:p w14:paraId="2442E524" w14:textId="77777777" w:rsidR="00B45294" w:rsidRDefault="00B45294" w:rsidP="00815548">
      <w:pPr>
        <w:spacing w:line="240" w:lineRule="auto"/>
        <w:jc w:val="both"/>
        <w:rPr>
          <w:rFonts w:ascii="Arial" w:hAnsi="Arial" w:cs="Arial"/>
          <w:b/>
          <w:spacing w:val="0"/>
          <w:sz w:val="20"/>
          <w:szCs w:val="20"/>
          <w:u w:val="single"/>
        </w:rPr>
      </w:pPr>
    </w:p>
    <w:p w14:paraId="355D628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A98D331"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3EAE0F5" w14:textId="77777777" w:rsidR="00B45294" w:rsidRDefault="00B45294" w:rsidP="00815548">
      <w:pPr>
        <w:spacing w:line="240" w:lineRule="auto"/>
        <w:jc w:val="both"/>
        <w:rPr>
          <w:rFonts w:ascii="Arial" w:hAnsi="Arial" w:cs="Arial"/>
          <w:b/>
          <w:spacing w:val="0"/>
          <w:sz w:val="20"/>
          <w:szCs w:val="20"/>
          <w:u w:val="single"/>
        </w:rPr>
      </w:pPr>
    </w:p>
    <w:p w14:paraId="54C4EEE5" w14:textId="77777777" w:rsidR="00B45294" w:rsidRPr="00815548" w:rsidRDefault="00B45294" w:rsidP="00815548">
      <w:pPr>
        <w:spacing w:line="240" w:lineRule="auto"/>
        <w:jc w:val="both"/>
        <w:rPr>
          <w:rFonts w:ascii="Arial" w:hAnsi="Arial" w:cs="Arial"/>
          <w:b/>
          <w:spacing w:val="0"/>
          <w:sz w:val="20"/>
          <w:szCs w:val="20"/>
          <w:u w:val="single"/>
        </w:rPr>
      </w:pPr>
    </w:p>
    <w:p w14:paraId="220DA381"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 erkläre/Wir erklären</w:t>
      </w:r>
      <w:r w:rsidRPr="00B45294">
        <w:rPr>
          <w:rFonts w:ascii="Arial" w:hAnsi="Arial" w:cs="Arial"/>
          <w:sz w:val="20"/>
          <w:szCs w:val="20"/>
        </w:rPr>
        <w:t>, dass mir/uns nicht bekannt ist, dass im Gewerbezentralregister oder Berliner Korruptionsregister eine Eintragung vorliegt, die das Unternehmen bzw. die verantwortlich handelnde(n) Person(en) betrifft/betreffen.</w:t>
      </w:r>
    </w:p>
    <w:p w14:paraId="00465D51" w14:textId="77777777" w:rsidR="007C76FB" w:rsidRDefault="007C76FB" w:rsidP="007C76FB">
      <w:pPr>
        <w:spacing w:line="240" w:lineRule="auto"/>
        <w:jc w:val="both"/>
        <w:rPr>
          <w:rFonts w:ascii="Arial" w:hAnsi="Arial" w:cs="Arial"/>
          <w:spacing w:val="0"/>
          <w:sz w:val="20"/>
          <w:szCs w:val="20"/>
        </w:rPr>
      </w:pPr>
    </w:p>
    <w:p w14:paraId="26768A8D" w14:textId="77777777" w:rsidR="00B45294" w:rsidRPr="007C76FB" w:rsidRDefault="00B45294" w:rsidP="007C76FB">
      <w:pPr>
        <w:spacing w:line="240" w:lineRule="auto"/>
        <w:jc w:val="both"/>
        <w:rPr>
          <w:rFonts w:ascii="Arial" w:hAnsi="Arial" w:cs="Arial"/>
          <w:spacing w:val="0"/>
          <w:sz w:val="20"/>
          <w:szCs w:val="20"/>
        </w:rPr>
      </w:pPr>
    </w:p>
    <w:p w14:paraId="2CADF77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8FACFCB" w14:textId="77777777" w:rsidR="00987A3D" w:rsidRDefault="00B45294" w:rsidP="00CF4715">
      <w:pPr>
        <w:pStyle w:val="Textkrper-Zeileneinzug"/>
        <w:tabs>
          <w:tab w:val="left" w:pos="567"/>
        </w:tabs>
        <w:spacing w:after="0" w:line="240" w:lineRule="auto"/>
        <w:ind w:left="0"/>
        <w:rPr>
          <w:rFonts w:ascii="Arial" w:hAnsi="Arial" w:cs="Arial"/>
          <w:spacing w:val="0"/>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902707E" w14:textId="77777777" w:rsidR="00B332FF" w:rsidRPr="00A67494" w:rsidRDefault="00895412" w:rsidP="00B332FF">
      <w:pPr>
        <w:pStyle w:val="Textkrper"/>
        <w:keepNext/>
        <w:ind w:left="426" w:hanging="426"/>
        <w:outlineLvl w:val="0"/>
        <w:rPr>
          <w:rFonts w:ascii="Arial" w:hAnsi="Arial" w:cs="Arial"/>
          <w:b/>
          <w:sz w:val="22"/>
          <w:szCs w:val="22"/>
        </w:rPr>
      </w:pPr>
      <w:r>
        <w:rPr>
          <w:rFonts w:ascii="Arial" w:hAnsi="Arial" w:cs="Arial"/>
          <w:spacing w:val="0"/>
          <w:sz w:val="20"/>
          <w:szCs w:val="20"/>
        </w:rPr>
        <w:br w:type="page"/>
      </w:r>
      <w:r w:rsidR="00B332FF">
        <w:rPr>
          <w:rFonts w:ascii="Arial" w:hAnsi="Arial" w:cs="Arial"/>
          <w:b/>
          <w:sz w:val="22"/>
          <w:szCs w:val="22"/>
        </w:rPr>
        <w:lastRenderedPageBreak/>
        <w:t>C</w:t>
      </w:r>
      <w:r w:rsidR="00B332FF" w:rsidRPr="00A67494">
        <w:rPr>
          <w:rFonts w:ascii="Arial" w:hAnsi="Arial" w:cs="Arial"/>
          <w:b/>
          <w:sz w:val="22"/>
          <w:szCs w:val="22"/>
        </w:rPr>
        <w:t>.</w:t>
      </w:r>
      <w:r w:rsidR="00B332FF">
        <w:rPr>
          <w:rFonts w:ascii="Arial" w:hAnsi="Arial" w:cs="Arial"/>
          <w:b/>
          <w:sz w:val="22"/>
          <w:szCs w:val="22"/>
        </w:rPr>
        <w:t xml:space="preserve"> </w:t>
      </w:r>
      <w:r w:rsidR="00B332FF">
        <w:rPr>
          <w:rFonts w:ascii="Arial" w:hAnsi="Arial" w:cs="Arial"/>
          <w:b/>
          <w:sz w:val="22"/>
          <w:szCs w:val="22"/>
        </w:rPr>
        <w:tab/>
        <w:t>Eignungskriterien</w:t>
      </w:r>
    </w:p>
    <w:p w14:paraId="2DA27222" w14:textId="77777777" w:rsidR="00B332FF" w:rsidRDefault="00B332FF" w:rsidP="00B332FF">
      <w:pPr>
        <w:spacing w:line="240" w:lineRule="auto"/>
        <w:jc w:val="both"/>
        <w:rPr>
          <w:rFonts w:ascii="Arial" w:hAnsi="Arial" w:cs="Arial"/>
          <w:spacing w:val="0"/>
          <w:sz w:val="20"/>
          <w:szCs w:val="20"/>
          <w:u w:val="single"/>
        </w:rPr>
      </w:pPr>
    </w:p>
    <w:p w14:paraId="4C014C75" w14:textId="77777777" w:rsidR="009159C1" w:rsidRPr="009159C1" w:rsidRDefault="009159C1" w:rsidP="00F43432">
      <w:pPr>
        <w:numPr>
          <w:ilvl w:val="0"/>
          <w:numId w:val="18"/>
        </w:numPr>
        <w:spacing w:line="240" w:lineRule="auto"/>
        <w:jc w:val="both"/>
        <w:rPr>
          <w:rFonts w:ascii="Arial" w:hAnsi="Arial" w:cs="Arial"/>
          <w:b/>
          <w:spacing w:val="0"/>
          <w:sz w:val="20"/>
          <w:szCs w:val="20"/>
        </w:rPr>
      </w:pPr>
      <w:r w:rsidRPr="009159C1">
        <w:rPr>
          <w:rFonts w:ascii="Arial" w:hAnsi="Arial" w:cs="Arial"/>
          <w:b/>
          <w:spacing w:val="0"/>
          <w:sz w:val="20"/>
          <w:szCs w:val="20"/>
        </w:rPr>
        <w:t>Referenzangaben</w:t>
      </w:r>
    </w:p>
    <w:p w14:paraId="68DEF0A1" w14:textId="6F284CF8" w:rsidR="005206E9" w:rsidRPr="005206E9" w:rsidRDefault="005206E9" w:rsidP="005206E9">
      <w:pPr>
        <w:pStyle w:val="A0"/>
        <w:spacing w:before="0"/>
        <w:rPr>
          <w:rFonts w:ascii="Arial" w:hAnsi="Arial" w:cs="Arial"/>
          <w:sz w:val="20"/>
          <w:szCs w:val="20"/>
        </w:rPr>
      </w:pPr>
      <w:r w:rsidRPr="006E1B99">
        <w:rPr>
          <w:rFonts w:ascii="Arial" w:hAnsi="Arial" w:cs="Arial"/>
          <w:b/>
          <w:sz w:val="20"/>
          <w:szCs w:val="20"/>
        </w:rPr>
        <w:t>Eigenerklärung</w:t>
      </w:r>
      <w:r w:rsidRPr="005206E9">
        <w:rPr>
          <w:rFonts w:ascii="Arial" w:hAnsi="Arial" w:cs="Arial"/>
          <w:sz w:val="20"/>
          <w:szCs w:val="20"/>
        </w:rPr>
        <w:t xml:space="preserve"> zu geeign</w:t>
      </w:r>
      <w:r>
        <w:rPr>
          <w:rFonts w:ascii="Arial" w:hAnsi="Arial" w:cs="Arial"/>
          <w:sz w:val="20"/>
          <w:szCs w:val="20"/>
        </w:rPr>
        <w:t xml:space="preserve">eten Referenzen über die </w:t>
      </w:r>
      <w:r w:rsidR="00F74E91">
        <w:rPr>
          <w:rFonts w:ascii="Arial" w:hAnsi="Arial" w:cs="Arial"/>
          <w:sz w:val="20"/>
          <w:szCs w:val="20"/>
        </w:rPr>
        <w:t>Instandsetzung/Reparatur von Blitzschutzanlagen</w:t>
      </w:r>
      <w:r w:rsidRPr="00A73B6D">
        <w:rPr>
          <w:rFonts w:ascii="Arial" w:hAnsi="Arial" w:cs="Arial"/>
          <w:sz w:val="20"/>
          <w:szCs w:val="20"/>
        </w:rPr>
        <w:t xml:space="preserve"> </w:t>
      </w:r>
      <w:r w:rsidRPr="005206E9">
        <w:rPr>
          <w:rFonts w:ascii="Arial" w:hAnsi="Arial" w:cs="Arial"/>
          <w:sz w:val="20"/>
          <w:szCs w:val="20"/>
        </w:rPr>
        <w:t xml:space="preserve">untergliedert </w:t>
      </w:r>
      <w:r w:rsidR="00F74E91" w:rsidRPr="005206E9">
        <w:rPr>
          <w:rFonts w:ascii="Arial" w:hAnsi="Arial" w:cs="Arial"/>
          <w:sz w:val="20"/>
          <w:szCs w:val="20"/>
        </w:rPr>
        <w:t xml:space="preserve">nach </w:t>
      </w:r>
      <w:r w:rsidR="00F74E91" w:rsidRPr="0048142D">
        <w:rPr>
          <w:rFonts w:ascii="Arial" w:hAnsi="Arial" w:cs="Arial"/>
          <w:b/>
          <w:sz w:val="20"/>
          <w:szCs w:val="20"/>
        </w:rPr>
        <w:t>Namen</w:t>
      </w:r>
      <w:r w:rsidRPr="0048142D">
        <w:rPr>
          <w:rFonts w:ascii="Arial" w:hAnsi="Arial" w:cs="Arial"/>
          <w:b/>
          <w:sz w:val="20"/>
          <w:szCs w:val="20"/>
        </w:rPr>
        <w:t xml:space="preserve"> der Einrichtung</w:t>
      </w:r>
      <w:r w:rsidRPr="005206E9">
        <w:rPr>
          <w:rFonts w:ascii="Arial" w:hAnsi="Arial" w:cs="Arial"/>
          <w:sz w:val="20"/>
          <w:szCs w:val="20"/>
        </w:rPr>
        <w:t xml:space="preserve">, </w:t>
      </w:r>
      <w:r w:rsidRPr="0048142D">
        <w:rPr>
          <w:rFonts w:ascii="Arial" w:hAnsi="Arial" w:cs="Arial"/>
          <w:b/>
          <w:sz w:val="20"/>
          <w:szCs w:val="20"/>
        </w:rPr>
        <w:t>Zeitraum der Leistungserbringung</w:t>
      </w:r>
      <w:r w:rsidRPr="005206E9">
        <w:rPr>
          <w:rFonts w:ascii="Arial" w:hAnsi="Arial" w:cs="Arial"/>
          <w:sz w:val="20"/>
          <w:szCs w:val="20"/>
        </w:rPr>
        <w:t xml:space="preserve">, </w:t>
      </w:r>
      <w:r w:rsidRPr="0048142D">
        <w:rPr>
          <w:rFonts w:ascii="Arial" w:hAnsi="Arial" w:cs="Arial"/>
          <w:b/>
          <w:sz w:val="20"/>
          <w:szCs w:val="20"/>
        </w:rPr>
        <w:t>Gesamtvolumen in EUR p.a., netto</w:t>
      </w:r>
      <w:r w:rsidRPr="005206E9">
        <w:rPr>
          <w:rFonts w:ascii="Arial" w:hAnsi="Arial" w:cs="Arial"/>
          <w:sz w:val="20"/>
          <w:szCs w:val="20"/>
        </w:rPr>
        <w:t xml:space="preserve"> und einer </w:t>
      </w:r>
      <w:r w:rsidRPr="0048142D">
        <w:rPr>
          <w:rFonts w:ascii="Arial" w:hAnsi="Arial" w:cs="Arial"/>
          <w:b/>
          <w:sz w:val="20"/>
          <w:szCs w:val="20"/>
        </w:rPr>
        <w:t>Kurzbeschreibung des Auftrages/Projektes</w:t>
      </w:r>
      <w:r w:rsidRPr="005206E9">
        <w:rPr>
          <w:rFonts w:ascii="Arial" w:hAnsi="Arial" w:cs="Arial"/>
          <w:sz w:val="20"/>
          <w:szCs w:val="20"/>
        </w:rPr>
        <w:t xml:space="preserve">. Die referenzierte Leistung sollte entweder für eine Krankenhauseinrichtung erbracht worden sein oder ein Projekt mit vergleichbarem Gesamtvolumen in EUR p.a. (netto) betreffen oder im selben Gewerk erbracht worden sein. Es sind </w:t>
      </w:r>
      <w:r w:rsidR="006360BD">
        <w:rPr>
          <w:rFonts w:ascii="Arial" w:hAnsi="Arial" w:cs="Arial"/>
          <w:sz w:val="20"/>
          <w:szCs w:val="20"/>
        </w:rPr>
        <w:t xml:space="preserve">mindestens </w:t>
      </w:r>
      <w:r w:rsidR="00F74E91">
        <w:rPr>
          <w:rFonts w:ascii="Arial" w:hAnsi="Arial" w:cs="Arial"/>
          <w:sz w:val="20"/>
          <w:szCs w:val="20"/>
        </w:rPr>
        <w:t>1</w:t>
      </w:r>
      <w:r w:rsidR="006360BD">
        <w:rPr>
          <w:rFonts w:ascii="Arial" w:hAnsi="Arial" w:cs="Arial"/>
          <w:sz w:val="20"/>
          <w:szCs w:val="20"/>
        </w:rPr>
        <w:t xml:space="preserve"> jedoch </w:t>
      </w:r>
      <w:r w:rsidR="000F2B4B">
        <w:rPr>
          <w:rFonts w:ascii="Arial" w:hAnsi="Arial" w:cs="Arial"/>
          <w:sz w:val="20"/>
          <w:szCs w:val="20"/>
        </w:rPr>
        <w:t xml:space="preserve">empfohlen </w:t>
      </w:r>
      <w:r w:rsidR="006360BD">
        <w:rPr>
          <w:rFonts w:ascii="Arial" w:hAnsi="Arial" w:cs="Arial"/>
          <w:sz w:val="20"/>
          <w:szCs w:val="20"/>
        </w:rPr>
        <w:t xml:space="preserve">höchstens </w:t>
      </w:r>
      <w:r w:rsidR="00F74E91">
        <w:rPr>
          <w:rFonts w:ascii="Arial" w:hAnsi="Arial" w:cs="Arial"/>
          <w:sz w:val="20"/>
          <w:szCs w:val="20"/>
        </w:rPr>
        <w:t>2</w:t>
      </w:r>
      <w:r w:rsidR="006360BD" w:rsidRPr="005206E9">
        <w:rPr>
          <w:rFonts w:ascii="Arial" w:hAnsi="Arial" w:cs="Arial"/>
          <w:sz w:val="20"/>
          <w:szCs w:val="20"/>
        </w:rPr>
        <w:t xml:space="preserve"> </w:t>
      </w:r>
      <w:r w:rsidRPr="005206E9">
        <w:rPr>
          <w:rFonts w:ascii="Arial" w:hAnsi="Arial" w:cs="Arial"/>
          <w:sz w:val="20"/>
          <w:szCs w:val="20"/>
        </w:rPr>
        <w:t xml:space="preserve">Referenzen anzugeben. </w:t>
      </w:r>
      <w:r w:rsidR="000F2B4B">
        <w:rPr>
          <w:rFonts w:ascii="Arial" w:hAnsi="Arial" w:cs="Arial"/>
          <w:sz w:val="20"/>
          <w:szCs w:val="20"/>
        </w:rPr>
        <w:t>Es können auch mehr Referenzen angegeben werden.</w:t>
      </w:r>
    </w:p>
    <w:p w14:paraId="4BC23F4F" w14:textId="77777777" w:rsidR="005206E9" w:rsidRPr="00A73B6D" w:rsidRDefault="005206E9" w:rsidP="005206E9">
      <w:pPr>
        <w:spacing w:line="240" w:lineRule="auto"/>
        <w:jc w:val="both"/>
        <w:rPr>
          <w:rFonts w:ascii="Arial" w:hAnsi="Arial" w:cs="Arial"/>
          <w:spacing w:val="0"/>
          <w:sz w:val="20"/>
          <w:szCs w:val="20"/>
        </w:rPr>
      </w:pPr>
    </w:p>
    <w:p w14:paraId="760385F9" w14:textId="77777777" w:rsidR="00895412" w:rsidRPr="00A73B6D" w:rsidRDefault="00895412" w:rsidP="005206E9">
      <w:pPr>
        <w:pStyle w:val="A1"/>
        <w:spacing w:before="120"/>
        <w:ind w:left="0"/>
        <w:rPr>
          <w:rFonts w:ascii="Arial" w:hAnsi="Arial" w:cs="Arial"/>
          <w:b/>
          <w:sz w:val="20"/>
          <w:szCs w:val="20"/>
        </w:rPr>
      </w:pPr>
      <w:r w:rsidRPr="00A73B6D">
        <w:rPr>
          <w:rFonts w:ascii="Arial" w:hAnsi="Arial" w:cs="Arial"/>
          <w:b/>
          <w:sz w:val="20"/>
          <w:szCs w:val="20"/>
        </w:rPr>
        <w:t>Referenzangaben für zu wertende Leistung:</w:t>
      </w:r>
    </w:p>
    <w:p w14:paraId="00379E38" w14:textId="77777777" w:rsidR="00895412" w:rsidRPr="00A73B6D" w:rsidRDefault="00895412" w:rsidP="00895412">
      <w:pPr>
        <w:tabs>
          <w:tab w:val="left" w:leader="underscore" w:pos="8789"/>
        </w:tabs>
        <w:spacing w:line="360" w:lineRule="auto"/>
        <w:rPr>
          <w:rFonts w:ascii="Arial" w:hAnsi="Arial" w:cs="Arial"/>
          <w:sz w:val="20"/>
          <w:szCs w:val="20"/>
        </w:rPr>
      </w:pPr>
    </w:p>
    <w:tbl>
      <w:tblPr>
        <w:tblW w:w="0" w:type="auto"/>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4072"/>
      </w:tblGrid>
      <w:tr w:rsidR="00895412" w:rsidRPr="00A73B6D" w14:paraId="4E6A7ADA" w14:textId="77777777" w:rsidTr="00EE588B">
        <w:tc>
          <w:tcPr>
            <w:tcW w:w="4463" w:type="dxa"/>
            <w:tcBorders>
              <w:top w:val="nil"/>
              <w:left w:val="nil"/>
              <w:bottom w:val="nil"/>
              <w:right w:val="single" w:sz="4" w:space="0" w:color="auto"/>
            </w:tcBorders>
            <w:shd w:val="clear" w:color="auto" w:fill="auto"/>
          </w:tcPr>
          <w:p w14:paraId="70BD6816"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Einrichtung:</w:t>
            </w:r>
          </w:p>
        </w:tc>
        <w:tc>
          <w:tcPr>
            <w:tcW w:w="4464" w:type="dxa"/>
            <w:tcBorders>
              <w:left w:val="single" w:sz="4" w:space="0" w:color="auto"/>
            </w:tcBorders>
            <w:shd w:val="clear" w:color="auto" w:fill="auto"/>
          </w:tcPr>
          <w:p w14:paraId="2D4F187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3150047C" w14:textId="77777777" w:rsidTr="00EE588B">
        <w:tc>
          <w:tcPr>
            <w:tcW w:w="4463" w:type="dxa"/>
            <w:tcBorders>
              <w:top w:val="nil"/>
              <w:left w:val="nil"/>
              <w:bottom w:val="nil"/>
              <w:right w:val="single" w:sz="4" w:space="0" w:color="auto"/>
            </w:tcBorders>
            <w:shd w:val="clear" w:color="auto" w:fill="auto"/>
          </w:tcPr>
          <w:p w14:paraId="65F7CD11"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Ansprechpartner:</w:t>
            </w:r>
          </w:p>
        </w:tc>
        <w:tc>
          <w:tcPr>
            <w:tcW w:w="4464" w:type="dxa"/>
            <w:tcBorders>
              <w:left w:val="single" w:sz="4" w:space="0" w:color="auto"/>
            </w:tcBorders>
            <w:shd w:val="clear" w:color="auto" w:fill="auto"/>
          </w:tcPr>
          <w:p w14:paraId="6E82F724"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19B5E1C8" w14:textId="77777777" w:rsidTr="00EE588B">
        <w:tc>
          <w:tcPr>
            <w:tcW w:w="4463" w:type="dxa"/>
            <w:tcBorders>
              <w:top w:val="nil"/>
              <w:left w:val="nil"/>
              <w:bottom w:val="nil"/>
              <w:right w:val="single" w:sz="4" w:space="0" w:color="auto"/>
            </w:tcBorders>
            <w:shd w:val="clear" w:color="auto" w:fill="auto"/>
          </w:tcPr>
          <w:p w14:paraId="65C8CBCE"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Funktion:</w:t>
            </w:r>
          </w:p>
        </w:tc>
        <w:tc>
          <w:tcPr>
            <w:tcW w:w="4464" w:type="dxa"/>
            <w:tcBorders>
              <w:left w:val="single" w:sz="4" w:space="0" w:color="auto"/>
            </w:tcBorders>
            <w:shd w:val="clear" w:color="auto" w:fill="auto"/>
          </w:tcPr>
          <w:p w14:paraId="633F97F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5D36360C" w14:textId="77777777" w:rsidTr="00EE588B">
        <w:tc>
          <w:tcPr>
            <w:tcW w:w="4463" w:type="dxa"/>
            <w:tcBorders>
              <w:top w:val="nil"/>
              <w:left w:val="nil"/>
              <w:bottom w:val="nil"/>
              <w:right w:val="single" w:sz="4" w:space="0" w:color="auto"/>
            </w:tcBorders>
            <w:shd w:val="clear" w:color="auto" w:fill="auto"/>
          </w:tcPr>
          <w:p w14:paraId="71A38394"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Telefon:</w:t>
            </w:r>
          </w:p>
        </w:tc>
        <w:tc>
          <w:tcPr>
            <w:tcW w:w="4464" w:type="dxa"/>
            <w:tcBorders>
              <w:left w:val="single" w:sz="4" w:space="0" w:color="auto"/>
            </w:tcBorders>
            <w:shd w:val="clear" w:color="auto" w:fill="auto"/>
          </w:tcPr>
          <w:p w14:paraId="28FBC160"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243D3A9" w14:textId="77777777" w:rsidTr="00EE588B">
        <w:tc>
          <w:tcPr>
            <w:tcW w:w="4463" w:type="dxa"/>
            <w:tcBorders>
              <w:top w:val="nil"/>
              <w:left w:val="nil"/>
              <w:bottom w:val="nil"/>
              <w:right w:val="single" w:sz="4" w:space="0" w:color="auto"/>
            </w:tcBorders>
            <w:shd w:val="clear" w:color="auto" w:fill="auto"/>
          </w:tcPr>
          <w:p w14:paraId="03C450B7"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u w:val="single"/>
              </w:rPr>
            </w:pPr>
            <w:r w:rsidRPr="00A73B6D">
              <w:rPr>
                <w:rFonts w:ascii="Arial" w:hAnsi="Arial" w:cs="Arial"/>
                <w:sz w:val="20"/>
                <w:szCs w:val="20"/>
              </w:rPr>
              <w:t>Zeitraum der Leistungserbringung:</w:t>
            </w:r>
          </w:p>
        </w:tc>
        <w:tc>
          <w:tcPr>
            <w:tcW w:w="4464" w:type="dxa"/>
            <w:tcBorders>
              <w:left w:val="single" w:sz="4" w:space="0" w:color="auto"/>
            </w:tcBorders>
            <w:shd w:val="clear" w:color="auto" w:fill="auto"/>
          </w:tcPr>
          <w:p w14:paraId="1D59349B"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48448AD" w14:textId="77777777" w:rsidTr="00EE588B">
        <w:tc>
          <w:tcPr>
            <w:tcW w:w="4463" w:type="dxa"/>
            <w:tcBorders>
              <w:top w:val="nil"/>
              <w:left w:val="nil"/>
              <w:bottom w:val="nil"/>
              <w:right w:val="single" w:sz="4" w:space="0" w:color="auto"/>
            </w:tcBorders>
            <w:shd w:val="clear" w:color="auto" w:fill="auto"/>
          </w:tcPr>
          <w:p w14:paraId="7F1BBA74"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rPr>
            </w:pPr>
            <w:r w:rsidRPr="00A73B6D">
              <w:rPr>
                <w:rFonts w:ascii="Arial" w:hAnsi="Arial" w:cs="Arial"/>
                <w:sz w:val="20"/>
                <w:szCs w:val="20"/>
              </w:rPr>
              <w:t>Gesamtvolumen in EUR p.a., netto:</w:t>
            </w:r>
          </w:p>
        </w:tc>
        <w:tc>
          <w:tcPr>
            <w:tcW w:w="4464" w:type="dxa"/>
            <w:tcBorders>
              <w:left w:val="single" w:sz="4" w:space="0" w:color="auto"/>
            </w:tcBorders>
            <w:shd w:val="clear" w:color="auto" w:fill="auto"/>
          </w:tcPr>
          <w:p w14:paraId="65CCFFF5" w14:textId="77777777" w:rsidR="00895412" w:rsidRPr="00A73B6D" w:rsidRDefault="00895412" w:rsidP="00EE588B">
            <w:pPr>
              <w:tabs>
                <w:tab w:val="left" w:leader="underscore" w:pos="8789"/>
              </w:tabs>
              <w:spacing w:line="360" w:lineRule="auto"/>
              <w:rPr>
                <w:rFonts w:ascii="Arial" w:hAnsi="Arial" w:cs="Arial"/>
                <w:sz w:val="20"/>
                <w:szCs w:val="20"/>
              </w:rPr>
            </w:pPr>
          </w:p>
        </w:tc>
      </w:tr>
    </w:tbl>
    <w:p w14:paraId="61E4D330" w14:textId="77777777" w:rsidR="005206E9" w:rsidRPr="00A73B6D" w:rsidRDefault="005206E9" w:rsidP="005206E9">
      <w:pPr>
        <w:spacing w:line="240" w:lineRule="auto"/>
        <w:jc w:val="both"/>
        <w:rPr>
          <w:rFonts w:ascii="Arial" w:hAnsi="Arial" w:cs="Arial"/>
          <w:spacing w:val="0"/>
          <w:sz w:val="20"/>
          <w:szCs w:val="20"/>
        </w:rPr>
      </w:pPr>
    </w:p>
    <w:p w14:paraId="2286B713" w14:textId="77777777" w:rsidR="00895412" w:rsidRPr="00A73B6D" w:rsidRDefault="00895412" w:rsidP="005206E9">
      <w:pPr>
        <w:tabs>
          <w:tab w:val="left" w:leader="underscore" w:pos="8789"/>
        </w:tabs>
        <w:spacing w:line="360" w:lineRule="auto"/>
        <w:rPr>
          <w:rFonts w:ascii="Arial" w:hAnsi="Arial" w:cs="Arial"/>
          <w:b/>
          <w:sz w:val="20"/>
          <w:szCs w:val="20"/>
        </w:rPr>
      </w:pPr>
      <w:r w:rsidRPr="00A73B6D">
        <w:rPr>
          <w:rFonts w:ascii="Arial" w:hAnsi="Arial" w:cs="Arial"/>
          <w:b/>
          <w:sz w:val="20"/>
          <w:szCs w:val="20"/>
        </w:rPr>
        <w:t xml:space="preserve">Kurzbeschreibung des Auftrages / Projektes: </w:t>
      </w:r>
    </w:p>
    <w:p w14:paraId="252A1731"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AC86A9F"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5AF3BF7" w14:textId="77777777" w:rsidR="009159C1" w:rsidRPr="00A73B6D" w:rsidRDefault="009159C1" w:rsidP="009159C1">
      <w:pPr>
        <w:tabs>
          <w:tab w:val="left" w:leader="underscore" w:pos="8789"/>
        </w:tabs>
        <w:spacing w:line="360" w:lineRule="auto"/>
        <w:rPr>
          <w:rFonts w:ascii="Arial" w:hAnsi="Arial" w:cs="Arial"/>
          <w:b/>
          <w:sz w:val="20"/>
          <w:szCs w:val="20"/>
        </w:rPr>
      </w:pPr>
    </w:p>
    <w:p w14:paraId="3E9C4347" w14:textId="77777777" w:rsidR="009159C1" w:rsidRPr="00A73B6D" w:rsidRDefault="009159C1" w:rsidP="009159C1">
      <w:pPr>
        <w:tabs>
          <w:tab w:val="left" w:leader="underscore" w:pos="8789"/>
        </w:tabs>
        <w:spacing w:line="360" w:lineRule="auto"/>
        <w:rPr>
          <w:rFonts w:ascii="Arial" w:hAnsi="Arial" w:cs="Arial"/>
          <w:b/>
          <w:sz w:val="20"/>
          <w:szCs w:val="20"/>
        </w:rPr>
      </w:pPr>
      <w:r w:rsidRPr="00A73B6D">
        <w:rPr>
          <w:rFonts w:ascii="Arial" w:hAnsi="Arial" w:cs="Arial" w:hint="eastAsia"/>
          <w:b/>
          <w:sz w:val="20"/>
          <w:szCs w:val="20"/>
        </w:rPr>
        <w:t>Leistungserbringer</w:t>
      </w:r>
      <w:r w:rsidRPr="00A73B6D">
        <w:rPr>
          <w:rFonts w:ascii="Arial" w:hAnsi="Arial" w:cs="Arial"/>
          <w:b/>
          <w:sz w:val="20"/>
          <w:szCs w:val="20"/>
        </w:rPr>
        <w:t>:</w:t>
      </w:r>
    </w:p>
    <w:p w14:paraId="0BCDDEC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(Einzel)Bieter</w:t>
      </w:r>
    </w:p>
    <w:p w14:paraId="73E72B1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Mitglied der Bietergemeinschaft: ______________________________________</w:t>
      </w:r>
    </w:p>
    <w:p w14:paraId="066BF15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Andere Leistungserbringer (Nachunternehmer, Eignungsleihe): _________________________________________________________________</w:t>
      </w:r>
    </w:p>
    <w:p w14:paraId="76153E22" w14:textId="77777777" w:rsidR="00895412" w:rsidRPr="00A73B6D" w:rsidRDefault="00895412" w:rsidP="00895412">
      <w:pPr>
        <w:tabs>
          <w:tab w:val="left" w:leader="underscore" w:pos="8505"/>
        </w:tabs>
        <w:spacing w:before="120" w:line="360" w:lineRule="auto"/>
        <w:ind w:left="426"/>
        <w:rPr>
          <w:rFonts w:ascii="Arial" w:hAnsi="Arial" w:cs="Arial"/>
          <w:sz w:val="20"/>
          <w:szCs w:val="20"/>
        </w:rPr>
      </w:pPr>
    </w:p>
    <w:p w14:paraId="27FDA7C6" w14:textId="77777777" w:rsidR="00895412" w:rsidRPr="00A73B6D" w:rsidRDefault="00895412" w:rsidP="00895412">
      <w:pPr>
        <w:pStyle w:val="Textkrper-Zeileneinzug"/>
        <w:tabs>
          <w:tab w:val="left" w:pos="567"/>
        </w:tabs>
        <w:spacing w:line="240" w:lineRule="auto"/>
        <w:rPr>
          <w:rFonts w:ascii="Arial" w:hAnsi="Arial" w:cs="Arial"/>
          <w:sz w:val="20"/>
          <w:szCs w:val="20"/>
        </w:rPr>
      </w:pPr>
      <w:r w:rsidRPr="00A73B6D">
        <w:rPr>
          <w:rFonts w:ascii="Arial" w:hAnsi="Arial" w:cs="Arial"/>
          <w:sz w:val="20"/>
          <w:szCs w:val="20"/>
        </w:rPr>
        <w:t>____________________________________________________________</w:t>
      </w:r>
    </w:p>
    <w:p w14:paraId="491A0F80" w14:textId="77777777" w:rsidR="00895412" w:rsidRDefault="00895412" w:rsidP="00895412">
      <w:pPr>
        <w:pStyle w:val="Textkrper-Zeileneinzug"/>
        <w:tabs>
          <w:tab w:val="left" w:pos="567"/>
        </w:tabs>
        <w:spacing w:line="240" w:lineRule="auto"/>
        <w:rPr>
          <w:rFonts w:ascii="Arial" w:hAnsi="Arial" w:cs="Arial"/>
          <w:sz w:val="20"/>
          <w:szCs w:val="20"/>
          <w:vertAlign w:val="superscript"/>
        </w:rPr>
      </w:pPr>
      <w:r w:rsidRPr="009C6CCF">
        <w:rPr>
          <w:rFonts w:ascii="Arial" w:hAnsi="Arial" w:cs="Arial"/>
          <w:sz w:val="20"/>
          <w:szCs w:val="20"/>
        </w:rPr>
        <w:t>(Datum,</w:t>
      </w:r>
      <w:r>
        <w:rPr>
          <w:rFonts w:ascii="Arial" w:hAnsi="Arial" w:cs="Arial"/>
          <w:sz w:val="20"/>
          <w:szCs w:val="20"/>
        </w:rPr>
        <w:t xml:space="preserve"> Unterschrift, Stempel)</w:t>
      </w:r>
      <w:r w:rsidR="00A73B6D">
        <w:rPr>
          <w:rFonts w:ascii="Arial" w:hAnsi="Arial" w:cs="Arial"/>
          <w:sz w:val="20"/>
          <w:szCs w:val="20"/>
          <w:vertAlign w:val="superscript"/>
        </w:rPr>
        <w:t>1</w:t>
      </w:r>
      <w:r w:rsidRPr="009C6CCF">
        <w:rPr>
          <w:rFonts w:ascii="Arial" w:hAnsi="Arial" w:cs="Arial"/>
          <w:sz w:val="20"/>
          <w:szCs w:val="20"/>
          <w:vertAlign w:val="superscript"/>
        </w:rPr>
        <w:t>)</w:t>
      </w:r>
    </w:p>
    <w:p w14:paraId="07D180AA" w14:textId="77777777" w:rsidR="009159C1" w:rsidRPr="009159C1" w:rsidRDefault="00895412" w:rsidP="00F43432">
      <w:pPr>
        <w:pStyle w:val="Textkrper-Zeileneinzug"/>
        <w:numPr>
          <w:ilvl w:val="0"/>
          <w:numId w:val="18"/>
        </w:numPr>
        <w:tabs>
          <w:tab w:val="left" w:pos="567"/>
        </w:tabs>
        <w:rPr>
          <w:rFonts w:ascii="Arial" w:hAnsi="Arial" w:cs="Arial"/>
          <w:b/>
          <w:sz w:val="20"/>
          <w:szCs w:val="20"/>
          <w:lang w:val="x-none"/>
        </w:rPr>
      </w:pPr>
      <w:r>
        <w:rPr>
          <w:rFonts w:ascii="Arial" w:hAnsi="Arial" w:cs="Arial"/>
          <w:sz w:val="20"/>
          <w:szCs w:val="20"/>
          <w:vertAlign w:val="superscript"/>
        </w:rPr>
        <w:br w:type="page"/>
      </w:r>
      <w:r w:rsidR="009159C1" w:rsidRPr="009159C1">
        <w:rPr>
          <w:rFonts w:ascii="Arial" w:hAnsi="Arial" w:cs="Arial"/>
          <w:b/>
          <w:sz w:val="20"/>
          <w:szCs w:val="20"/>
          <w:lang w:val="x-none"/>
        </w:rPr>
        <w:lastRenderedPageBreak/>
        <w:t>Angaben zum Umsatz</w:t>
      </w:r>
    </w:p>
    <w:p w14:paraId="0B41A119" w14:textId="77777777" w:rsidR="00840205" w:rsidRPr="00840205" w:rsidRDefault="00840205" w:rsidP="00840205">
      <w:pPr>
        <w:pStyle w:val="Textkrper-Zeileneinzug"/>
        <w:tabs>
          <w:tab w:val="left" w:pos="567"/>
        </w:tabs>
        <w:ind w:left="0"/>
        <w:rPr>
          <w:rFonts w:ascii="Arial" w:hAnsi="Arial" w:cs="Arial"/>
          <w:sz w:val="20"/>
          <w:szCs w:val="20"/>
          <w:lang w:val="x-none"/>
        </w:rPr>
      </w:pPr>
      <w:r w:rsidRPr="006E1B99">
        <w:rPr>
          <w:rFonts w:ascii="Arial" w:hAnsi="Arial" w:cs="Arial"/>
          <w:b/>
          <w:sz w:val="20"/>
          <w:szCs w:val="20"/>
          <w:lang w:val="x-none"/>
        </w:rPr>
        <w:t>Eigenerklärung</w:t>
      </w:r>
      <w:r w:rsidRPr="00840205">
        <w:rPr>
          <w:rFonts w:ascii="Arial" w:hAnsi="Arial" w:cs="Arial"/>
          <w:sz w:val="20"/>
          <w:szCs w:val="20"/>
          <w:lang w:val="x-none"/>
        </w:rPr>
        <w:t xml:space="preserve"> über den </w:t>
      </w:r>
      <w:r w:rsidRPr="007C77D6">
        <w:rPr>
          <w:rFonts w:ascii="Arial" w:hAnsi="Arial" w:cs="Arial"/>
          <w:b/>
          <w:sz w:val="20"/>
          <w:szCs w:val="20"/>
          <w:lang w:val="x-none"/>
        </w:rPr>
        <w:t>Gesamtumsatz</w:t>
      </w:r>
      <w:r w:rsidRPr="00840205">
        <w:rPr>
          <w:rFonts w:ascii="Arial" w:hAnsi="Arial" w:cs="Arial"/>
          <w:sz w:val="20"/>
          <w:szCs w:val="20"/>
          <w:lang w:val="x-none"/>
        </w:rPr>
        <w:t xml:space="preserve"> u</w:t>
      </w:r>
      <w:r>
        <w:rPr>
          <w:rFonts w:ascii="Arial" w:hAnsi="Arial" w:cs="Arial"/>
          <w:sz w:val="20"/>
          <w:szCs w:val="20"/>
          <w:lang w:val="x-none"/>
        </w:rPr>
        <w:t xml:space="preserve">nd über den </w:t>
      </w:r>
      <w:r w:rsidRPr="007C77D6">
        <w:rPr>
          <w:rFonts w:ascii="Arial" w:hAnsi="Arial" w:cs="Arial"/>
          <w:b/>
          <w:sz w:val="20"/>
          <w:szCs w:val="20"/>
          <w:lang w:val="x-none"/>
        </w:rPr>
        <w:t>Umsatz</w:t>
      </w:r>
      <w:r>
        <w:rPr>
          <w:rFonts w:ascii="Arial" w:hAnsi="Arial" w:cs="Arial"/>
          <w:sz w:val="20"/>
          <w:szCs w:val="20"/>
          <w:lang w:val="x-none"/>
        </w:rPr>
        <w:t xml:space="preserve"> in dem Tätig</w:t>
      </w:r>
      <w:r w:rsidRPr="00840205">
        <w:rPr>
          <w:rFonts w:ascii="Arial" w:hAnsi="Arial" w:cs="Arial"/>
          <w:sz w:val="20"/>
          <w:szCs w:val="20"/>
          <w:lang w:val="x-none"/>
        </w:rPr>
        <w:t>keitsbereich des Auftrags, bezogen auf die letzten drei Geschäftsjahre.</w:t>
      </w:r>
    </w:p>
    <w:p w14:paraId="6FCDFD6B" w14:textId="77777777" w:rsidR="00895412" w:rsidRPr="00840205" w:rsidRDefault="00895412" w:rsidP="00895412">
      <w:pPr>
        <w:pStyle w:val="Textkrper-Zeileneinzug"/>
        <w:tabs>
          <w:tab w:val="left" w:pos="567"/>
        </w:tabs>
        <w:spacing w:line="240"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2926"/>
        <w:gridCol w:w="2926"/>
      </w:tblGrid>
      <w:tr w:rsidR="00895412" w:rsidRPr="009C6CCF" w14:paraId="716076C6" w14:textId="77777777" w:rsidTr="00EE588B">
        <w:tc>
          <w:tcPr>
            <w:tcW w:w="9003" w:type="dxa"/>
            <w:gridSpan w:val="3"/>
            <w:tcBorders>
              <w:bottom w:val="single" w:sz="4" w:space="0" w:color="auto"/>
            </w:tcBorders>
            <w:shd w:val="clear" w:color="auto" w:fill="auto"/>
            <w:vAlign w:val="center"/>
          </w:tcPr>
          <w:p w14:paraId="4C7FDAB2" w14:textId="77777777" w:rsidR="00895412" w:rsidRPr="009C6CCF" w:rsidRDefault="00895412" w:rsidP="00EE588B">
            <w:pPr>
              <w:spacing w:before="120" w:after="120" w:line="240" w:lineRule="auto"/>
              <w:jc w:val="center"/>
              <w:rPr>
                <w:rFonts w:ascii="Arial" w:hAnsi="Arial" w:cs="Arial"/>
                <w:b/>
                <w:color w:val="000000"/>
                <w:sz w:val="20"/>
                <w:szCs w:val="20"/>
              </w:rPr>
            </w:pPr>
            <w:r w:rsidRPr="009C6CCF">
              <w:rPr>
                <w:rFonts w:ascii="Arial" w:hAnsi="Arial" w:cs="Arial"/>
                <w:b/>
                <w:color w:val="000000"/>
                <w:sz w:val="20"/>
                <w:szCs w:val="20"/>
              </w:rPr>
              <w:t>Umsatz innerhalb der letzten drei abgeschlossenen Geschäftsjahre</w:t>
            </w:r>
          </w:p>
          <w:p w14:paraId="5FF5BCFF" w14:textId="77777777" w:rsidR="00895412" w:rsidRPr="009C6CCF" w:rsidRDefault="00895412" w:rsidP="00EE588B">
            <w:pPr>
              <w:spacing w:before="120" w:after="120" w:line="240" w:lineRule="auto"/>
              <w:jc w:val="center"/>
              <w:rPr>
                <w:rFonts w:ascii="Arial" w:hAnsi="Arial" w:cs="Arial"/>
                <w:color w:val="000000"/>
                <w:sz w:val="20"/>
                <w:szCs w:val="20"/>
              </w:rPr>
            </w:pPr>
            <w:r w:rsidRPr="009C6CCF">
              <w:rPr>
                <w:rFonts w:ascii="Arial" w:hAnsi="Arial" w:cs="Arial"/>
                <w:color w:val="000000"/>
                <w:sz w:val="20"/>
                <w:szCs w:val="20"/>
              </w:rPr>
              <w:t>(in EUR netto)</w:t>
            </w:r>
          </w:p>
        </w:tc>
      </w:tr>
      <w:tr w:rsidR="00895412" w:rsidRPr="009C6CCF" w14:paraId="364298B5" w14:textId="77777777" w:rsidTr="00EE588B">
        <w:trPr>
          <w:trHeight w:val="860"/>
        </w:trPr>
        <w:tc>
          <w:tcPr>
            <w:tcW w:w="3001" w:type="dxa"/>
            <w:shd w:val="clear" w:color="auto" w:fill="auto"/>
            <w:vAlign w:val="center"/>
          </w:tcPr>
          <w:p w14:paraId="1CB9789A"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12546A5D"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4B813106"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r>
      <w:tr w:rsidR="00895412" w:rsidRPr="009C6CCF" w14:paraId="05FA9FD7" w14:textId="77777777" w:rsidTr="00EE588B">
        <w:trPr>
          <w:trHeight w:val="662"/>
        </w:trPr>
        <w:tc>
          <w:tcPr>
            <w:tcW w:w="3001" w:type="dxa"/>
            <w:shd w:val="clear" w:color="auto" w:fill="auto"/>
            <w:vAlign w:val="center"/>
          </w:tcPr>
          <w:p w14:paraId="33E93651" w14:textId="77777777" w:rsidR="00895412" w:rsidRPr="009C6CCF" w:rsidRDefault="00895412" w:rsidP="00EE588B">
            <w:pPr>
              <w:spacing w:after="120" w:line="240" w:lineRule="auto"/>
              <w:rPr>
                <w:rFonts w:ascii="Arial" w:hAnsi="Arial" w:cs="Arial"/>
                <w:sz w:val="20"/>
                <w:szCs w:val="20"/>
              </w:rPr>
            </w:pPr>
          </w:p>
          <w:p w14:paraId="14D57DBF"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5D45C454" w14:textId="77777777" w:rsidR="00895412" w:rsidRPr="009C6CCF" w:rsidRDefault="00895412" w:rsidP="00EE588B">
            <w:pPr>
              <w:spacing w:after="120" w:line="240" w:lineRule="auto"/>
              <w:rPr>
                <w:rFonts w:ascii="Arial" w:hAnsi="Arial" w:cs="Arial"/>
                <w:sz w:val="20"/>
                <w:szCs w:val="20"/>
              </w:rPr>
            </w:pPr>
          </w:p>
          <w:p w14:paraId="5889B058" w14:textId="77777777" w:rsidR="00895412" w:rsidRPr="009C6CCF" w:rsidRDefault="00895412" w:rsidP="00EE588B">
            <w:pPr>
              <w:spacing w:after="120" w:line="240" w:lineRule="auto"/>
              <w:rPr>
                <w:rFonts w:ascii="Arial" w:hAnsi="Arial" w:cs="Arial"/>
                <w:sz w:val="20"/>
                <w:szCs w:val="20"/>
              </w:rPr>
            </w:pPr>
          </w:p>
          <w:p w14:paraId="353EF40A" w14:textId="77777777" w:rsidR="00895412" w:rsidRPr="009C6CCF" w:rsidRDefault="00895412" w:rsidP="00EE588B">
            <w:pPr>
              <w:spacing w:after="120" w:line="240" w:lineRule="auto"/>
              <w:rPr>
                <w:rFonts w:ascii="Arial" w:hAnsi="Arial" w:cs="Arial"/>
                <w:sz w:val="20"/>
                <w:szCs w:val="20"/>
              </w:rPr>
            </w:pPr>
          </w:p>
          <w:p w14:paraId="4B24F5D4"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63F7A9D1" w14:textId="77777777" w:rsidR="00895412" w:rsidRPr="009C6CCF" w:rsidRDefault="00895412" w:rsidP="00EE588B">
            <w:pPr>
              <w:spacing w:after="120" w:line="240" w:lineRule="auto"/>
              <w:rPr>
                <w:rFonts w:ascii="Arial" w:hAnsi="Arial" w:cs="Arial"/>
                <w:sz w:val="20"/>
                <w:szCs w:val="20"/>
              </w:rPr>
            </w:pPr>
          </w:p>
          <w:p w14:paraId="2F3AB508"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7A3FC247" w14:textId="77777777" w:rsidR="00895412" w:rsidRPr="009C6CCF" w:rsidRDefault="00895412" w:rsidP="00EE588B">
            <w:pPr>
              <w:spacing w:after="120" w:line="240" w:lineRule="auto"/>
              <w:rPr>
                <w:rFonts w:ascii="Arial" w:hAnsi="Arial" w:cs="Arial"/>
                <w:sz w:val="20"/>
                <w:szCs w:val="20"/>
              </w:rPr>
            </w:pPr>
          </w:p>
          <w:p w14:paraId="7B0D1DD8"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13ED1A4" w14:textId="77777777" w:rsidR="00895412" w:rsidRPr="009C6CCF" w:rsidRDefault="00895412" w:rsidP="00EE588B">
            <w:pPr>
              <w:spacing w:after="120" w:line="240" w:lineRule="auto"/>
              <w:rPr>
                <w:rFonts w:ascii="Arial" w:hAnsi="Arial" w:cs="Arial"/>
                <w:sz w:val="20"/>
                <w:szCs w:val="20"/>
              </w:rPr>
            </w:pPr>
          </w:p>
          <w:p w14:paraId="21FD6941"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11BBB2F1" w14:textId="77777777" w:rsidR="00895412" w:rsidRPr="009C6CCF" w:rsidRDefault="00895412" w:rsidP="00EE588B">
            <w:pPr>
              <w:spacing w:after="120" w:line="240" w:lineRule="auto"/>
              <w:rPr>
                <w:rFonts w:ascii="Arial" w:hAnsi="Arial" w:cs="Arial"/>
                <w:sz w:val="20"/>
                <w:szCs w:val="20"/>
              </w:rPr>
            </w:pPr>
          </w:p>
          <w:p w14:paraId="68CC703C" w14:textId="77777777" w:rsidR="00895412" w:rsidRPr="009C6CCF" w:rsidRDefault="00895412" w:rsidP="00EE588B">
            <w:pPr>
              <w:spacing w:after="120" w:line="240" w:lineRule="auto"/>
              <w:rPr>
                <w:rFonts w:ascii="Arial" w:hAnsi="Arial" w:cs="Arial"/>
                <w:sz w:val="20"/>
                <w:szCs w:val="20"/>
              </w:rPr>
            </w:pPr>
          </w:p>
        </w:tc>
      </w:tr>
      <w:tr w:rsidR="00895412" w:rsidRPr="009C6CCF" w14:paraId="4CFEA93F" w14:textId="77777777" w:rsidTr="00EE588B">
        <w:trPr>
          <w:trHeight w:val="860"/>
        </w:trPr>
        <w:tc>
          <w:tcPr>
            <w:tcW w:w="3001" w:type="dxa"/>
            <w:shd w:val="clear" w:color="auto" w:fill="auto"/>
            <w:vAlign w:val="center"/>
          </w:tcPr>
          <w:p w14:paraId="7AD2C01C" w14:textId="77777777" w:rsidR="00895412" w:rsidRPr="009C6CCF" w:rsidRDefault="00895412" w:rsidP="00EE588B">
            <w:pPr>
              <w:spacing w:after="120" w:line="240" w:lineRule="auto"/>
              <w:rPr>
                <w:rFonts w:ascii="Arial" w:hAnsi="Arial" w:cs="Arial"/>
                <w:sz w:val="20"/>
                <w:szCs w:val="20"/>
              </w:rPr>
            </w:pPr>
          </w:p>
          <w:p w14:paraId="0220FD8B"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p>
          <w:p w14:paraId="46AB6B47" w14:textId="77777777" w:rsidR="00895412" w:rsidRPr="009C6CCF" w:rsidRDefault="00895412" w:rsidP="00EE588B">
            <w:pPr>
              <w:spacing w:after="120" w:line="240" w:lineRule="auto"/>
              <w:rPr>
                <w:rFonts w:ascii="Arial" w:hAnsi="Arial" w:cs="Arial"/>
                <w:sz w:val="20"/>
                <w:szCs w:val="20"/>
              </w:rPr>
            </w:pPr>
          </w:p>
          <w:p w14:paraId="393F5BF6"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EB7BCB1" w14:textId="77777777" w:rsidR="00895412" w:rsidRPr="009C6CCF" w:rsidRDefault="00895412" w:rsidP="00EE588B">
            <w:pPr>
              <w:spacing w:line="240" w:lineRule="auto"/>
              <w:rPr>
                <w:rFonts w:ascii="Arial" w:hAnsi="Arial" w:cs="Arial"/>
                <w:sz w:val="20"/>
                <w:szCs w:val="20"/>
              </w:rPr>
            </w:pPr>
          </w:p>
          <w:p w14:paraId="79CEA159"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0710C560" w14:textId="77777777" w:rsidR="00895412" w:rsidRPr="009C6CCF" w:rsidRDefault="00895412" w:rsidP="00EE588B">
            <w:pPr>
              <w:spacing w:line="240" w:lineRule="auto"/>
              <w:rPr>
                <w:rFonts w:ascii="Arial" w:hAnsi="Arial" w:cs="Arial"/>
                <w:sz w:val="20"/>
                <w:szCs w:val="20"/>
              </w:rPr>
            </w:pPr>
          </w:p>
          <w:p w14:paraId="2970B909" w14:textId="77777777" w:rsidR="00895412" w:rsidRPr="009C6CCF" w:rsidRDefault="00895412" w:rsidP="00EE588B">
            <w:pPr>
              <w:spacing w:line="240" w:lineRule="auto"/>
              <w:rPr>
                <w:rFonts w:ascii="Arial" w:hAnsi="Arial" w:cs="Arial"/>
                <w:sz w:val="20"/>
                <w:szCs w:val="20"/>
              </w:rPr>
            </w:pPr>
          </w:p>
        </w:tc>
        <w:tc>
          <w:tcPr>
            <w:tcW w:w="3001" w:type="dxa"/>
            <w:shd w:val="clear" w:color="auto" w:fill="auto"/>
          </w:tcPr>
          <w:p w14:paraId="64775AD8" w14:textId="77777777" w:rsidR="00895412" w:rsidRPr="009C6CCF" w:rsidRDefault="00895412" w:rsidP="00EE588B">
            <w:pPr>
              <w:spacing w:line="240" w:lineRule="auto"/>
              <w:rPr>
                <w:rFonts w:ascii="Arial" w:hAnsi="Arial" w:cs="Arial"/>
                <w:sz w:val="20"/>
                <w:szCs w:val="20"/>
              </w:rPr>
            </w:pPr>
          </w:p>
          <w:p w14:paraId="51E502BC"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59A6C036" w14:textId="77777777" w:rsidR="00895412" w:rsidRPr="009C6CCF" w:rsidRDefault="00895412" w:rsidP="00EE588B">
            <w:pPr>
              <w:spacing w:line="240" w:lineRule="auto"/>
              <w:rPr>
                <w:rFonts w:ascii="Arial" w:hAnsi="Arial" w:cs="Arial"/>
                <w:sz w:val="20"/>
                <w:szCs w:val="20"/>
              </w:rPr>
            </w:pPr>
          </w:p>
          <w:p w14:paraId="6D28B041" w14:textId="77777777" w:rsidR="00895412" w:rsidRPr="009C6CCF" w:rsidRDefault="00895412" w:rsidP="00EE588B">
            <w:pPr>
              <w:spacing w:line="240" w:lineRule="auto"/>
              <w:rPr>
                <w:rFonts w:ascii="Arial" w:hAnsi="Arial" w:cs="Arial"/>
                <w:sz w:val="20"/>
                <w:szCs w:val="20"/>
              </w:rPr>
            </w:pPr>
          </w:p>
        </w:tc>
      </w:tr>
    </w:tbl>
    <w:p w14:paraId="60AFA4A2" w14:textId="77777777" w:rsidR="00895412" w:rsidRPr="009C6CCF" w:rsidRDefault="00895412" w:rsidP="00895412">
      <w:pPr>
        <w:spacing w:before="240" w:line="320" w:lineRule="exact"/>
        <w:jc w:val="both"/>
        <w:rPr>
          <w:rFonts w:ascii="Arial" w:hAnsi="Arial" w:cs="Arial"/>
          <w:sz w:val="20"/>
          <w:szCs w:val="20"/>
        </w:rPr>
      </w:pPr>
    </w:p>
    <w:p w14:paraId="4D4BD762"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____________________________________________________________</w:t>
      </w:r>
    </w:p>
    <w:p w14:paraId="7192A018"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(Datum,</w:t>
      </w:r>
      <w:r>
        <w:rPr>
          <w:rFonts w:ascii="Arial" w:hAnsi="Arial" w:cs="Arial"/>
          <w:sz w:val="20"/>
          <w:szCs w:val="20"/>
        </w:rPr>
        <w:t xml:space="preserve"> Unterschrift, Stempel)</w:t>
      </w:r>
      <w:r w:rsidR="00A73B6D" w:rsidRPr="00A73B6D">
        <w:rPr>
          <w:rFonts w:ascii="Arial" w:hAnsi="Arial" w:cs="Arial"/>
          <w:sz w:val="20"/>
          <w:szCs w:val="20"/>
          <w:vertAlign w:val="superscript"/>
        </w:rPr>
        <w:t xml:space="preserve"> </w:t>
      </w:r>
      <w:r w:rsidR="00A73B6D">
        <w:rPr>
          <w:rFonts w:ascii="Arial" w:hAnsi="Arial" w:cs="Arial"/>
          <w:sz w:val="20"/>
          <w:szCs w:val="20"/>
          <w:vertAlign w:val="superscript"/>
        </w:rPr>
        <w:t>1</w:t>
      </w:r>
      <w:r w:rsidR="00A73B6D" w:rsidRPr="009C6CCF">
        <w:rPr>
          <w:rFonts w:ascii="Arial" w:hAnsi="Arial" w:cs="Arial"/>
          <w:sz w:val="20"/>
          <w:szCs w:val="20"/>
          <w:vertAlign w:val="superscript"/>
        </w:rPr>
        <w:t>)</w:t>
      </w:r>
    </w:p>
    <w:p w14:paraId="21149C3A" w14:textId="77777777" w:rsidR="00895412" w:rsidRDefault="00895412" w:rsidP="00CF4715">
      <w:pPr>
        <w:pStyle w:val="Textkrper-Zeileneinzug"/>
        <w:tabs>
          <w:tab w:val="left" w:pos="567"/>
        </w:tabs>
        <w:spacing w:after="0" w:line="240" w:lineRule="auto"/>
        <w:ind w:left="0"/>
        <w:rPr>
          <w:rFonts w:ascii="Arial" w:hAnsi="Arial" w:cs="Arial"/>
          <w:spacing w:val="0"/>
          <w:sz w:val="20"/>
          <w:szCs w:val="20"/>
        </w:rPr>
      </w:pPr>
    </w:p>
    <w:p w14:paraId="2EBA18F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45B8E0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7653A8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184050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0C25E54"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A95C2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B40773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2A6FB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0DA2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C11276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92241D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24576C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DEA92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09BD48"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FAF431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1AE356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verpflichtet, gemäß §</w:t>
      </w:r>
      <w:bookmarkStart w:id="0" w:name="_Hlk149220018"/>
      <w:r w:rsidRPr="005E792D">
        <w:rPr>
          <w:rFonts w:ascii="Arial" w:hAnsi="Arial" w:cs="Arial"/>
          <w:spacing w:val="2"/>
          <w:sz w:val="20"/>
          <w:szCs w:val="20"/>
        </w:rPr>
        <w:t> </w:t>
      </w:r>
      <w:bookmarkEnd w:id="0"/>
      <w:r w:rsidRPr="005E792D">
        <w:rPr>
          <w:rFonts w:ascii="Arial" w:hAnsi="Arial" w:cs="Arial"/>
          <w:spacing w:val="2"/>
          <w:sz w:val="20"/>
          <w:szCs w:val="20"/>
        </w:rPr>
        <w:t>1 Absatz 1 Vergabestatistikverordnung (</w:t>
      </w:r>
      <w:proofErr w:type="spellStart"/>
      <w:r w:rsidRPr="005E792D">
        <w:rPr>
          <w:rFonts w:ascii="Arial" w:hAnsi="Arial" w:cs="Arial"/>
          <w:spacing w:val="2"/>
          <w:sz w:val="20"/>
          <w:szCs w:val="20"/>
        </w:rPr>
        <w:t>VergStatVO</w:t>
      </w:r>
      <w:proofErr w:type="spellEnd"/>
      <w:r w:rsidRPr="005E792D">
        <w:rPr>
          <w:rFonts w:ascii="Arial" w:hAnsi="Arial" w:cs="Arial"/>
          <w:spacing w:val="2"/>
          <w:sz w:val="20"/>
          <w:szCs w:val="20"/>
        </w:rPr>
        <w:t>) ab dem Auftragswert von 25.000 Euro (ohne Umsatzsteuer) dem Bundesamt für Statistik bestimmte Daten zu dem Vergabeverfahren zu übermitteln.</w:t>
      </w:r>
    </w:p>
    <w:p w14:paraId="1342AAAD" w14:textId="77777777" w:rsidR="005E792D" w:rsidRPr="005E792D" w:rsidRDefault="005E792D" w:rsidP="005E792D">
      <w:pPr>
        <w:pStyle w:val="Listenabsatz"/>
        <w:spacing w:after="0" w:line="240" w:lineRule="auto"/>
        <w:ind w:left="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in den Vergabebekanntmachungen die Größe des Unternehmens anzugeben. Die Rechtsgrundlage ergibt sich aus § 10a Absatz 1 Vergabeverordnung (VgV) in Verbindung mit Artikel 1 Absatz 2, Artikel 2 Nr. 4 der Durchführungsverordnung (EU) 2019/1780.</w:t>
      </w:r>
    </w:p>
    <w:p w14:paraId="7F9A598E"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 xml:space="preserve">Die in Nr. 14 anzugebenen </w:t>
      </w:r>
      <w:proofErr w:type="gramStart"/>
      <w:r w:rsidRPr="005E792D">
        <w:rPr>
          <w:rFonts w:ascii="Arial" w:hAnsi="Arial" w:cs="Arial"/>
          <w:spacing w:val="2"/>
          <w:sz w:val="20"/>
          <w:szCs w:val="20"/>
        </w:rPr>
        <w:t>Daten  werden</w:t>
      </w:r>
      <w:proofErr w:type="gramEnd"/>
      <w:r w:rsidRPr="005E792D">
        <w:rPr>
          <w:rFonts w:ascii="Arial" w:hAnsi="Arial" w:cs="Arial"/>
          <w:spacing w:val="2"/>
          <w:sz w:val="20"/>
          <w:szCs w:val="20"/>
        </w:rPr>
        <w:t xml:space="preserve"> benötigt, um diese rechtlichen Pflichten zu erfüllen. </w:t>
      </w:r>
      <w:r w:rsidRPr="005E792D">
        <w:rPr>
          <w:sz w:val="20"/>
          <w:szCs w:val="20"/>
        </w:rPr>
        <w:t xml:space="preserve"> </w:t>
      </w:r>
    </w:p>
    <w:p w14:paraId="5F6AA1F5" w14:textId="77777777" w:rsidR="005E792D" w:rsidRPr="005E792D" w:rsidRDefault="005E792D" w:rsidP="005E792D">
      <w:pPr>
        <w:spacing w:line="240" w:lineRule="auto"/>
        <w:jc w:val="both"/>
        <w:rPr>
          <w:rFonts w:ascii="Arial" w:hAnsi="Arial" w:cs="Arial"/>
          <w:spacing w:val="2"/>
          <w:sz w:val="20"/>
          <w:szCs w:val="20"/>
        </w:rPr>
      </w:pPr>
    </w:p>
    <w:p w14:paraId="18D41A2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1BFB53EF"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Unter Nr. 15 ist vom Unternehmen die Wirtschafts-Identifikationsnummer anzugeben.</w:t>
      </w:r>
    </w:p>
    <w:p w14:paraId="13CFB98A"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30DA213" w14:textId="77777777" w:rsidR="005E792D" w:rsidRPr="005E792D" w:rsidRDefault="005E792D" w:rsidP="005E792D">
      <w:pPr>
        <w:pStyle w:val="Listenabsatz"/>
        <w:spacing w:after="0" w:line="240" w:lineRule="auto"/>
        <w:ind w:left="426"/>
        <w:jc w:val="both"/>
        <w:rPr>
          <w:rFonts w:ascii="Arial" w:hAnsi="Arial" w:cs="Arial"/>
          <w:sz w:val="20"/>
          <w:szCs w:val="20"/>
        </w:rPr>
      </w:pPr>
    </w:p>
    <w:p w14:paraId="5D0F7C8E"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z w:val="20"/>
          <w:szCs w:val="20"/>
        </w:rPr>
      </w:pPr>
      <w:r w:rsidRPr="005E792D">
        <w:rPr>
          <w:rFonts w:ascii="Arial" w:hAnsi="Arial" w:cs="Arial"/>
          <w:sz w:val="20"/>
          <w:szCs w:val="20"/>
        </w:rPr>
        <w:t>Der Auftraggeber ist mit der Einführung von Anforderungen an EU-weit vergebene Aufträge (</w:t>
      </w:r>
      <w:proofErr w:type="spellStart"/>
      <w:r w:rsidRPr="005E792D">
        <w:rPr>
          <w:rFonts w:ascii="Arial" w:hAnsi="Arial" w:cs="Arial"/>
          <w:sz w:val="20"/>
          <w:szCs w:val="20"/>
        </w:rPr>
        <w:t>eForms</w:t>
      </w:r>
      <w:proofErr w:type="spellEnd"/>
      <w:r w:rsidRPr="005E792D">
        <w:rPr>
          <w:rFonts w:ascii="Arial" w:hAnsi="Arial" w:cs="Arial"/>
          <w:sz w:val="20"/>
          <w:szCs w:val="20"/>
        </w:rPr>
        <w:t>)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362A42A1" w14:textId="77777777" w:rsidR="005E792D" w:rsidRPr="005E792D" w:rsidRDefault="005E792D" w:rsidP="005E792D">
      <w:pPr>
        <w:spacing w:line="240" w:lineRule="auto"/>
        <w:ind w:left="426"/>
        <w:jc w:val="both"/>
        <w:rPr>
          <w:rFonts w:ascii="Arial" w:hAnsi="Arial" w:cs="Arial"/>
          <w:sz w:val="20"/>
          <w:szCs w:val="20"/>
        </w:rPr>
      </w:pPr>
      <w:r w:rsidRPr="005E792D">
        <w:rPr>
          <w:rFonts w:ascii="Arial" w:hAnsi="Arial"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0E4AFB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DA5BF8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AB0F0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0F8553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1E8E55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B1DD7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88B03C9"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81D2E22"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27F886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1A1684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82B66B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40FF69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73A14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5FDD61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60BE36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1201AE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7B5992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CC1BA6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F18A23D"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Größe des Wirtschaftsteilnehmers</w:t>
      </w:r>
    </w:p>
    <w:p w14:paraId="5F14C73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Kleinstunternehmen (bis 9 Beschäftigte und bis 2 Mio. Euro Umsatz)</w:t>
      </w:r>
    </w:p>
    <w:p w14:paraId="3B2B66A4"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Kleines Unternehmen (bis 49 Beschäftigte und bis 10 Mio. Euro Umsatz)</w:t>
      </w:r>
    </w:p>
    <w:p w14:paraId="0B0D7D5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Mittleres Unternehmen (bis 249 Beschäftigte und bis 50 Mio. Euro Umsatz)</w:t>
      </w:r>
    </w:p>
    <w:p w14:paraId="1F8F46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Großunternehmen (über 249 Beschäftigte und über 50 Mio. Euro Umsatz)</w:t>
      </w:r>
    </w:p>
    <w:p w14:paraId="5684340B" w14:textId="77777777" w:rsidR="005E792D" w:rsidRPr="005E792D" w:rsidRDefault="005E792D" w:rsidP="005E792D">
      <w:pPr>
        <w:jc w:val="both"/>
        <w:rPr>
          <w:rFonts w:ascii="Arial" w:hAnsi="Arial" w:cs="Arial"/>
          <w:sz w:val="20"/>
          <w:szCs w:val="20"/>
        </w:rPr>
      </w:pPr>
    </w:p>
    <w:p w14:paraId="28CD61F7" w14:textId="77777777" w:rsidR="005E792D" w:rsidRPr="005E792D" w:rsidRDefault="005E792D" w:rsidP="005E792D">
      <w:pPr>
        <w:spacing w:after="120"/>
        <w:jc w:val="both"/>
        <w:rPr>
          <w:rFonts w:ascii="Arial" w:hAnsi="Arial" w:cs="Arial"/>
          <w:sz w:val="20"/>
          <w:szCs w:val="20"/>
          <w:u w:val="single"/>
        </w:rPr>
      </w:pPr>
      <w:r w:rsidRPr="005E792D">
        <w:rPr>
          <w:rFonts w:ascii="Arial" w:hAnsi="Arial" w:cs="Arial"/>
          <w:sz w:val="21"/>
          <w:szCs w:val="21"/>
        </w:rPr>
        <w:t xml:space="preserve">     </w:t>
      </w:r>
      <w:r w:rsidRPr="005E792D">
        <w:rPr>
          <w:rFonts w:ascii="Arial" w:hAnsi="Arial" w:cs="Arial"/>
          <w:sz w:val="20"/>
          <w:szCs w:val="20"/>
          <w:u w:val="single"/>
        </w:rPr>
        <w:t>Angabe der nationalen Identifikation des Unternehmens</w:t>
      </w:r>
    </w:p>
    <w:p w14:paraId="6A33FDA5"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Wirtschafts-Identifikationsnummer: </w:t>
      </w:r>
    </w:p>
    <w:p w14:paraId="679696A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71D89B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D-U-N-S-Identifikationsnummer: </w:t>
      </w:r>
    </w:p>
    <w:p w14:paraId="6338E2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84A017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Handelsregisternummer: </w:t>
      </w:r>
    </w:p>
    <w:p w14:paraId="6A26E448"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711084E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Umsatzsteuer-Identifikationsnummer: </w:t>
      </w:r>
    </w:p>
    <w:p w14:paraId="21C6AD1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5DEA2C6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Andere Identifikationsnummer: </w:t>
      </w:r>
    </w:p>
    <w:p w14:paraId="7BB76E32"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bookmarkStart w:id="1" w:name="_Hlk149121846"/>
    <w:p w14:paraId="470B662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bookmarkEnd w:id="1"/>
      <w:r w:rsidRPr="005E792D">
        <w:rPr>
          <w:rFonts w:ascii="Arial" w:hAnsi="Arial" w:cs="Arial"/>
          <w:sz w:val="20"/>
          <w:szCs w:val="20"/>
        </w:rPr>
        <w:t xml:space="preserve">Keine (nur zulässig bei natürlichen Personen): </w:t>
      </w:r>
    </w:p>
    <w:p w14:paraId="1B59E478" w14:textId="77777777" w:rsidR="005E792D" w:rsidRPr="005E792D" w:rsidRDefault="005E792D" w:rsidP="005E792D">
      <w:pPr>
        <w:tabs>
          <w:tab w:val="left" w:pos="426"/>
        </w:tabs>
        <w:jc w:val="both"/>
        <w:rPr>
          <w:rFonts w:ascii="Arial" w:hAnsi="Arial" w:cs="Arial"/>
          <w:sz w:val="20"/>
          <w:szCs w:val="20"/>
        </w:rPr>
      </w:pPr>
    </w:p>
    <w:p w14:paraId="629E9952"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Nationalität des Eigentümers</w:t>
      </w:r>
    </w:p>
    <w:p w14:paraId="796CD4CC"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Das Unternehmen ist börsennotiert.</w:t>
      </w:r>
    </w:p>
    <w:p w14:paraId="5F2C9988" w14:textId="77777777" w:rsidR="005E792D" w:rsidRPr="005E792D" w:rsidRDefault="005E792D" w:rsidP="005E792D">
      <w:pPr>
        <w:spacing w:line="240" w:lineRule="auto"/>
        <w:jc w:val="both"/>
        <w:rPr>
          <w:rFonts w:ascii="Arial" w:hAnsi="Arial" w:cs="Arial"/>
          <w:sz w:val="20"/>
          <w:szCs w:val="20"/>
        </w:rPr>
      </w:pPr>
      <w:r w:rsidRPr="005E792D">
        <w:rPr>
          <w:rFonts w:ascii="Arial" w:hAnsi="Arial" w:cs="Arial"/>
          <w:sz w:val="20"/>
          <w:szCs w:val="20"/>
        </w:rPr>
        <w:t xml:space="preserve">Ja: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 xml:space="preserve">Nein: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74E91">
        <w:rPr>
          <w:rFonts w:ascii="Arial" w:hAnsi="Arial" w:cs="Arial"/>
          <w:sz w:val="20"/>
          <w:szCs w:val="20"/>
        </w:rPr>
      </w:r>
      <w:r w:rsidR="00F74E91">
        <w:rPr>
          <w:rFonts w:ascii="Arial" w:hAnsi="Arial" w:cs="Arial"/>
          <w:sz w:val="20"/>
          <w:szCs w:val="20"/>
        </w:rPr>
        <w:fldChar w:fldCharType="separate"/>
      </w:r>
      <w:r w:rsidRPr="005E792D">
        <w:rPr>
          <w:rFonts w:ascii="Arial" w:hAnsi="Arial" w:cs="Arial"/>
          <w:sz w:val="20"/>
          <w:szCs w:val="20"/>
        </w:rPr>
        <w:fldChar w:fldCharType="end"/>
      </w:r>
    </w:p>
    <w:p w14:paraId="4D0AE753" w14:textId="77777777" w:rsidR="005E792D" w:rsidRPr="005E792D" w:rsidRDefault="005E792D" w:rsidP="005E792D">
      <w:pPr>
        <w:jc w:val="both"/>
        <w:rPr>
          <w:rFonts w:ascii="Arial" w:hAnsi="Arial" w:cs="Arial"/>
          <w:sz w:val="20"/>
          <w:szCs w:val="20"/>
        </w:rPr>
      </w:pPr>
    </w:p>
    <w:p w14:paraId="36592ABA"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Falls das Unternehmen nicht börsennotiert ist, Angabe der Staatsangehörigkeit(en) des bzw. der Eigentümer(s):</w:t>
      </w:r>
    </w:p>
    <w:p w14:paraId="15C8F7AA"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9D2034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68D4C8C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46278283"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74C6BDF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8385DC7" w14:textId="77777777" w:rsidR="005E792D" w:rsidRPr="005E792D" w:rsidRDefault="005E792D" w:rsidP="005E792D">
      <w:pPr>
        <w:autoSpaceDE w:val="0"/>
        <w:autoSpaceDN w:val="0"/>
        <w:adjustRightInd w:val="0"/>
        <w:rPr>
          <w:rFonts w:ascii="Arial" w:hAnsi="Arial" w:cs="Arial"/>
          <w:b/>
          <w:bCs/>
          <w:sz w:val="20"/>
          <w:szCs w:val="20"/>
        </w:rPr>
      </w:pPr>
      <w:r w:rsidRPr="005E792D">
        <w:rPr>
          <w:rFonts w:ascii="Arial" w:hAnsi="Arial" w:cs="Arial"/>
          <w:b/>
          <w:sz w:val="20"/>
          <w:szCs w:val="20"/>
        </w:rPr>
        <w:t>Die Eigenerklärung wurde unterzeichnet von:</w:t>
      </w:r>
      <w:r w:rsidRPr="005E792D">
        <w:rPr>
          <w:rFonts w:ascii="Arial" w:hAnsi="Arial" w:cs="Arial"/>
          <w:sz w:val="20"/>
          <w:szCs w:val="20"/>
        </w:rPr>
        <w:t xml:space="preserve"> </w:t>
      </w:r>
      <w:r w:rsidRPr="005E792D">
        <w:rPr>
          <w:rFonts w:ascii="Arial" w:hAnsi="Arial" w:cs="Arial"/>
          <w:sz w:val="20"/>
          <w:szCs w:val="20"/>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5E792D" w:rsidRPr="005E792D" w14:paraId="4007B199" w14:textId="77777777" w:rsidTr="00D01D3C">
        <w:tc>
          <w:tcPr>
            <w:tcW w:w="3265" w:type="dxa"/>
            <w:vMerge w:val="restart"/>
            <w:tcBorders>
              <w:top w:val="nil"/>
              <w:left w:val="single" w:sz="4" w:space="0" w:color="auto"/>
              <w:bottom w:val="single" w:sz="4" w:space="0" w:color="auto"/>
              <w:right w:val="nil"/>
            </w:tcBorders>
            <w:shd w:val="clear" w:color="auto" w:fill="D9D9D9"/>
            <w:vAlign w:val="center"/>
            <w:hideMark/>
          </w:tcPr>
          <w:p w14:paraId="05726DDE"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8"/>
                  <w:enabled/>
                  <w:calcOnExit w:val="0"/>
                  <w:textInput/>
                </w:ffData>
              </w:fldChar>
            </w:r>
            <w:bookmarkStart w:id="2" w:name="Text18"/>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2"/>
          </w:p>
        </w:tc>
        <w:tc>
          <w:tcPr>
            <w:tcW w:w="1408" w:type="dxa"/>
            <w:tcBorders>
              <w:top w:val="nil"/>
              <w:left w:val="nil"/>
              <w:bottom w:val="nil"/>
              <w:right w:val="single" w:sz="4" w:space="0" w:color="auto"/>
            </w:tcBorders>
          </w:tcPr>
          <w:p w14:paraId="11ED9792"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62DC7F2C"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9"/>
                  <w:enabled/>
                  <w:calcOnExit w:val="0"/>
                  <w:textInput/>
                </w:ffData>
              </w:fldChar>
            </w:r>
            <w:bookmarkStart w:id="3" w:name="Text19"/>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3"/>
          </w:p>
        </w:tc>
      </w:tr>
      <w:tr w:rsidR="005E792D" w:rsidRPr="005E792D" w14:paraId="3088D8A8" w14:textId="77777777" w:rsidTr="00D01D3C">
        <w:tc>
          <w:tcPr>
            <w:tcW w:w="3265" w:type="dxa"/>
            <w:vMerge/>
            <w:tcBorders>
              <w:top w:val="nil"/>
              <w:left w:val="single" w:sz="4" w:space="0" w:color="auto"/>
              <w:bottom w:val="single" w:sz="4" w:space="0" w:color="auto"/>
              <w:right w:val="nil"/>
            </w:tcBorders>
            <w:shd w:val="clear" w:color="auto" w:fill="D9D9D9"/>
            <w:vAlign w:val="center"/>
            <w:hideMark/>
          </w:tcPr>
          <w:p w14:paraId="023502AB"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1408" w:type="dxa"/>
            <w:tcBorders>
              <w:top w:val="nil"/>
              <w:left w:val="nil"/>
              <w:bottom w:val="nil"/>
              <w:right w:val="single" w:sz="4" w:space="0" w:color="auto"/>
            </w:tcBorders>
          </w:tcPr>
          <w:p w14:paraId="46B4038E"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02F94997"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r>
      <w:tr w:rsidR="005E792D" w:rsidRPr="005E792D" w14:paraId="1F685A35" w14:textId="77777777" w:rsidTr="00D01D3C">
        <w:trPr>
          <w:trHeight w:val="79"/>
        </w:trPr>
        <w:tc>
          <w:tcPr>
            <w:tcW w:w="3265" w:type="dxa"/>
            <w:tcBorders>
              <w:top w:val="single" w:sz="4" w:space="0" w:color="auto"/>
              <w:left w:val="nil"/>
              <w:bottom w:val="nil"/>
              <w:right w:val="nil"/>
            </w:tcBorders>
            <w:hideMark/>
          </w:tcPr>
          <w:p w14:paraId="0CEC84B8"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Ort, Datum</w:t>
            </w:r>
          </w:p>
        </w:tc>
        <w:tc>
          <w:tcPr>
            <w:tcW w:w="1408" w:type="dxa"/>
          </w:tcPr>
          <w:p w14:paraId="68AC4F99"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357688BC"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Name des Vertretungsberechtigten in Textform (§ 126b BGB)</w:t>
            </w:r>
          </w:p>
        </w:tc>
      </w:tr>
    </w:tbl>
    <w:p w14:paraId="015968C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sectPr w:rsidR="005E792D" w:rsidSect="00FE3657">
      <w:headerReference w:type="even" r:id="rId8"/>
      <w:headerReference w:type="default" r:id="rId9"/>
      <w:footerReference w:type="default" r:id="rId10"/>
      <w:headerReference w:type="first" r:id="rId11"/>
      <w:footerReference w:type="first" r:id="rId12"/>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44C1" w14:textId="77777777" w:rsidR="005D1CF8" w:rsidRDefault="005D1CF8">
      <w:r>
        <w:separator/>
      </w:r>
    </w:p>
  </w:endnote>
  <w:endnote w:type="continuationSeparator" w:id="0">
    <w:p w14:paraId="28FD69FE" w14:textId="77777777" w:rsidR="005D1CF8" w:rsidRDefault="005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6292" w14:textId="77777777" w:rsidR="00BE4B45" w:rsidRDefault="00BE4B45">
    <w:pPr>
      <w:pStyle w:val="Fuzeile"/>
    </w:pPr>
  </w:p>
  <w:p w14:paraId="4EF07A6B" w14:textId="77777777" w:rsidR="00143B7A" w:rsidRDefault="00143B7A">
    <w:pPr>
      <w:pStyle w:val="Fuzeile"/>
    </w:pPr>
    <w:r>
      <w:t xml:space="preserve">1) </w:t>
    </w:r>
    <w:r w:rsidRPr="00143B7A">
      <w:rPr>
        <w:i/>
      </w:rPr>
      <w:t>Hinweis: 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5CFF"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4C7655">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844C94">
      <w:instrText>-</w:instrText>
    </w:r>
    <w:r w:rsidRPr="00C22AEC">
      <w:instrText xml:space="preserve">" </w:instrText>
    </w:r>
    <w:r w:rsidRPr="00844C94">
      <w:rPr>
        <w:lang w:val="en-US"/>
      </w:rPr>
      <w:fldChar w:fldCharType="separate"/>
    </w:r>
    <w:r w:rsidR="004C7655">
      <w:rPr>
        <w:noProof/>
      </w:rPr>
      <w:t>-0862</w:t>
    </w:r>
    <w:r w:rsidR="004C7655"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C7655">
      <w:t>2009</w:t>
    </w:r>
    <w:r w:rsidRPr="00844C94">
      <w:rPr>
        <w:lang w:val="en-US"/>
      </w:rPr>
      <w:fldChar w:fldCharType="end"/>
    </w:r>
  </w:p>
  <w:p w14:paraId="4ECB8937" w14:textId="7C8936D5"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F74E91">
      <w:rPr>
        <w:noProof/>
        <w:lang w:val="en-US"/>
      </w:rPr>
      <w:t>2151426_1</w:t>
    </w:r>
    <w:r w:rsidR="00F74E91">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F74E91">
      <w:rPr>
        <w:noProof/>
      </w:rPr>
      <w:t>09.07.2026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645A" w14:textId="77777777" w:rsidR="005D1CF8" w:rsidRDefault="005D1CF8">
      <w:r>
        <w:separator/>
      </w:r>
    </w:p>
  </w:footnote>
  <w:footnote w:type="continuationSeparator" w:id="0">
    <w:p w14:paraId="282BE682" w14:textId="77777777" w:rsidR="005D1CF8" w:rsidRDefault="005D1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622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77D01BCC"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5880" w14:textId="4DE8FBEF" w:rsidR="00AC6F20" w:rsidRDefault="00AC6F20" w:rsidP="003F6973">
    <w:pPr>
      <w:pStyle w:val="Kopfzeile"/>
      <w:framePr w:wrap="around" w:vAnchor="text" w:hAnchor="margin" w:xAlign="right" w:y="1"/>
      <w:rPr>
        <w:rStyle w:val="Seitenzahl"/>
      </w:rPr>
    </w:pP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306"/>
      <w:gridCol w:w="1786"/>
    </w:tblGrid>
    <w:tr w:rsidR="00390872" w:rsidRPr="006A53EA" w14:paraId="3BC219A9" w14:textId="77777777" w:rsidTr="00F74E91">
      <w:trPr>
        <w:trHeight w:val="698"/>
      </w:trPr>
      <w:tc>
        <w:tcPr>
          <w:tcW w:w="2050" w:type="dxa"/>
          <w:vAlign w:val="center"/>
        </w:tcPr>
        <w:p w14:paraId="20091027"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16BD5FFE" w14:textId="4BB35725" w:rsidR="00390872" w:rsidRPr="00F74E91" w:rsidRDefault="00F74E91" w:rsidP="00D7043F">
          <w:pPr>
            <w:pStyle w:val="Kopfzeile"/>
            <w:jc w:val="center"/>
            <w:rPr>
              <w:rFonts w:cs="Arial"/>
              <w:b/>
              <w:color w:val="FF0000"/>
              <w:sz w:val="22"/>
              <w:szCs w:val="22"/>
            </w:rPr>
          </w:pPr>
          <w:r w:rsidRPr="00F74E91">
            <w:rPr>
              <w:rFonts w:cs="Arial"/>
              <w:b/>
              <w:bCs/>
              <w:color w:val="FF0000"/>
              <w:sz w:val="22"/>
              <w:szCs w:val="22"/>
            </w:rPr>
            <w:t>TEK2606040</w:t>
          </w:r>
        </w:p>
      </w:tc>
      <w:tc>
        <w:tcPr>
          <w:tcW w:w="5306" w:type="dxa"/>
          <w:vAlign w:val="center"/>
        </w:tcPr>
        <w:p w14:paraId="7A18531C" w14:textId="77777777" w:rsidR="00390872" w:rsidRPr="006A53EA" w:rsidRDefault="00497F8B" w:rsidP="009159C1">
          <w:pPr>
            <w:tabs>
              <w:tab w:val="right" w:pos="8931"/>
            </w:tabs>
            <w:jc w:val="center"/>
            <w:rPr>
              <w:rFonts w:ascii="Arial" w:hAnsi="Arial" w:cs="Arial"/>
              <w:b/>
              <w:sz w:val="22"/>
              <w:szCs w:val="22"/>
            </w:rPr>
          </w:pPr>
          <w:r>
            <w:rPr>
              <w:rFonts w:ascii="Arial" w:hAnsi="Arial" w:cs="Arial"/>
              <w:b/>
              <w:sz w:val="22"/>
              <w:szCs w:val="22"/>
            </w:rPr>
            <w:t>Anlage 8</w:t>
          </w:r>
          <w:r w:rsidR="001C72FE">
            <w:rPr>
              <w:rFonts w:ascii="Arial" w:hAnsi="Arial" w:cs="Arial"/>
              <w:b/>
              <w:sz w:val="22"/>
              <w:szCs w:val="22"/>
            </w:rPr>
            <w:t>b</w:t>
          </w:r>
          <w:r w:rsidR="00390872" w:rsidRPr="006A53EA">
            <w:rPr>
              <w:rFonts w:ascii="Arial" w:hAnsi="Arial" w:cs="Arial"/>
              <w:b/>
              <w:sz w:val="22"/>
              <w:szCs w:val="22"/>
            </w:rPr>
            <w:br/>
          </w:r>
          <w:r w:rsidR="009159C1">
            <w:rPr>
              <w:rFonts w:ascii="Arial" w:hAnsi="Arial" w:cs="Arial"/>
              <w:b/>
              <w:sz w:val="22"/>
              <w:szCs w:val="22"/>
            </w:rPr>
            <w:t>Eigenerklärungen zu Ausschlussgründen und Eignungskriterien</w:t>
          </w:r>
        </w:p>
      </w:tc>
      <w:tc>
        <w:tcPr>
          <w:tcW w:w="1786" w:type="dxa"/>
          <w:vAlign w:val="center"/>
        </w:tcPr>
        <w:p w14:paraId="12395016" w14:textId="42179595"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2543F260" w14:textId="77777777" w:rsidTr="00F74E91">
      <w:trPr>
        <w:cantSplit/>
        <w:trHeight w:val="426"/>
      </w:trPr>
      <w:tc>
        <w:tcPr>
          <w:tcW w:w="2050" w:type="dxa"/>
          <w:vAlign w:val="center"/>
        </w:tcPr>
        <w:p w14:paraId="205F2EAE"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7E8E8B38" w14:textId="5BE5829B" w:rsidR="00390872" w:rsidRPr="00F74E91" w:rsidRDefault="00F74E91" w:rsidP="0061399A">
          <w:pPr>
            <w:pStyle w:val="Kopfzeile"/>
            <w:jc w:val="center"/>
            <w:rPr>
              <w:rFonts w:cs="Arial"/>
              <w:b/>
              <w:bCs/>
              <w:color w:val="FF0000"/>
              <w:sz w:val="22"/>
              <w:szCs w:val="22"/>
            </w:rPr>
          </w:pPr>
          <w:r w:rsidRPr="00F74E91">
            <w:rPr>
              <w:rFonts w:cs="Arial"/>
              <w:b/>
              <w:bCs/>
              <w:color w:val="FF0000"/>
              <w:sz w:val="22"/>
              <w:szCs w:val="22"/>
            </w:rPr>
            <w:t>31216100-4</w:t>
          </w:r>
        </w:p>
      </w:tc>
      <w:tc>
        <w:tcPr>
          <w:tcW w:w="5306" w:type="dxa"/>
          <w:vAlign w:val="center"/>
        </w:tcPr>
        <w:p w14:paraId="3D7FE485" w14:textId="114062A5" w:rsidR="00390872" w:rsidRPr="00F74E91" w:rsidRDefault="00F74E91" w:rsidP="00BB3B6B">
          <w:pPr>
            <w:tabs>
              <w:tab w:val="right" w:pos="8931"/>
            </w:tabs>
            <w:jc w:val="center"/>
            <w:rPr>
              <w:rFonts w:ascii="Arial" w:hAnsi="Arial" w:cs="Arial"/>
              <w:b/>
              <w:color w:val="FF0000"/>
              <w:sz w:val="22"/>
              <w:szCs w:val="22"/>
            </w:rPr>
          </w:pPr>
          <w:r w:rsidRPr="00F74E91">
            <w:rPr>
              <w:rFonts w:ascii="Arial" w:hAnsi="Arial" w:cs="Arial"/>
              <w:b/>
              <w:color w:val="FF0000"/>
              <w:sz w:val="22"/>
              <w:szCs w:val="22"/>
            </w:rPr>
            <w:t>Rahmenvertrag zur Instandsetzung/Reparatur Blitzschutzanlagen</w:t>
          </w:r>
        </w:p>
      </w:tc>
      <w:tc>
        <w:tcPr>
          <w:tcW w:w="1786" w:type="dxa"/>
          <w:tcBorders>
            <w:left w:val="nil"/>
          </w:tcBorders>
          <w:vAlign w:val="center"/>
        </w:tcPr>
        <w:p w14:paraId="6E6EA1D9"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5E792D">
            <w:rPr>
              <w:rFonts w:ascii="Arial" w:hAnsi="Arial" w:cs="Arial"/>
              <w:b/>
              <w:noProof/>
              <w:sz w:val="22"/>
              <w:szCs w:val="22"/>
            </w:rPr>
            <w:t>9</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5E792D">
            <w:rPr>
              <w:rFonts w:ascii="Arial" w:hAnsi="Arial" w:cs="Arial"/>
              <w:b/>
              <w:noProof/>
              <w:sz w:val="22"/>
              <w:szCs w:val="22"/>
            </w:rPr>
            <w:t>10</w:t>
          </w:r>
          <w:r w:rsidRPr="006A53EA">
            <w:rPr>
              <w:rFonts w:ascii="Arial" w:hAnsi="Arial" w:cs="Arial"/>
              <w:b/>
              <w:sz w:val="22"/>
              <w:szCs w:val="22"/>
            </w:rPr>
            <w:fldChar w:fldCharType="end"/>
          </w:r>
        </w:p>
      </w:tc>
    </w:tr>
  </w:tbl>
  <w:p w14:paraId="3AB6201F"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D89C2"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3"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A35A22"/>
    <w:multiLevelType w:val="hybridMultilevel"/>
    <w:tmpl w:val="FFC6DECA"/>
    <w:lvl w:ilvl="0" w:tplc="1F882D6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642110BD"/>
    <w:multiLevelType w:val="hybridMultilevel"/>
    <w:tmpl w:val="1B2856D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6FB301BA"/>
    <w:multiLevelType w:val="hybridMultilevel"/>
    <w:tmpl w:val="E80E0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4"/>
  </w:num>
  <w:num w:numId="13">
    <w:abstractNumId w:val="13"/>
  </w:num>
  <w:num w:numId="14">
    <w:abstractNumId w:val="11"/>
  </w:num>
  <w:num w:numId="15">
    <w:abstractNumId w:val="12"/>
  </w:num>
  <w:num w:numId="16">
    <w:abstractNumId w:val="17"/>
  </w:num>
  <w:num w:numId="17">
    <w:abstractNumId w:val="18"/>
  </w:num>
  <w:num w:numId="18">
    <w:abstractNumId w:val="16"/>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5AFD"/>
    <w:rsid w:val="00035F3C"/>
    <w:rsid w:val="00037C6A"/>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5D7"/>
    <w:rsid w:val="000F1B9F"/>
    <w:rsid w:val="000F2B4B"/>
    <w:rsid w:val="000F7249"/>
    <w:rsid w:val="000F7C79"/>
    <w:rsid w:val="00104C7D"/>
    <w:rsid w:val="00111CE5"/>
    <w:rsid w:val="00121E7E"/>
    <w:rsid w:val="001362D1"/>
    <w:rsid w:val="0013751A"/>
    <w:rsid w:val="00142DDD"/>
    <w:rsid w:val="00143B7A"/>
    <w:rsid w:val="001446E9"/>
    <w:rsid w:val="00150712"/>
    <w:rsid w:val="00150C73"/>
    <w:rsid w:val="00163C4F"/>
    <w:rsid w:val="0016455E"/>
    <w:rsid w:val="0016506D"/>
    <w:rsid w:val="0017164C"/>
    <w:rsid w:val="001761CB"/>
    <w:rsid w:val="001763C7"/>
    <w:rsid w:val="0018498A"/>
    <w:rsid w:val="001A58ED"/>
    <w:rsid w:val="001C3BA7"/>
    <w:rsid w:val="001C70AC"/>
    <w:rsid w:val="001C72FE"/>
    <w:rsid w:val="001D213F"/>
    <w:rsid w:val="001D223C"/>
    <w:rsid w:val="001E7330"/>
    <w:rsid w:val="001E77A6"/>
    <w:rsid w:val="001F1FDD"/>
    <w:rsid w:val="001F21C0"/>
    <w:rsid w:val="001F53CD"/>
    <w:rsid w:val="001F5FE5"/>
    <w:rsid w:val="001F6836"/>
    <w:rsid w:val="00202F21"/>
    <w:rsid w:val="00212869"/>
    <w:rsid w:val="0021466F"/>
    <w:rsid w:val="00214CE1"/>
    <w:rsid w:val="00236DAE"/>
    <w:rsid w:val="0024420D"/>
    <w:rsid w:val="00246925"/>
    <w:rsid w:val="002657D7"/>
    <w:rsid w:val="00270751"/>
    <w:rsid w:val="00271BEC"/>
    <w:rsid w:val="00272D77"/>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51E60"/>
    <w:rsid w:val="00361433"/>
    <w:rsid w:val="00365B3F"/>
    <w:rsid w:val="00390872"/>
    <w:rsid w:val="00391CE6"/>
    <w:rsid w:val="00394529"/>
    <w:rsid w:val="00395BA1"/>
    <w:rsid w:val="003975AA"/>
    <w:rsid w:val="003A2CD1"/>
    <w:rsid w:val="003B68E9"/>
    <w:rsid w:val="003D036D"/>
    <w:rsid w:val="003E5289"/>
    <w:rsid w:val="003F07ED"/>
    <w:rsid w:val="003F270C"/>
    <w:rsid w:val="003F6973"/>
    <w:rsid w:val="00402337"/>
    <w:rsid w:val="00402F21"/>
    <w:rsid w:val="00403A03"/>
    <w:rsid w:val="00403F5F"/>
    <w:rsid w:val="00423E51"/>
    <w:rsid w:val="0044026B"/>
    <w:rsid w:val="00442455"/>
    <w:rsid w:val="00455318"/>
    <w:rsid w:val="00461A55"/>
    <w:rsid w:val="00463307"/>
    <w:rsid w:val="00463BE3"/>
    <w:rsid w:val="004771F9"/>
    <w:rsid w:val="0048142D"/>
    <w:rsid w:val="0049058C"/>
    <w:rsid w:val="00497F8B"/>
    <w:rsid w:val="004A4FC6"/>
    <w:rsid w:val="004B0D3B"/>
    <w:rsid w:val="004B44E9"/>
    <w:rsid w:val="004C0268"/>
    <w:rsid w:val="004C5D9D"/>
    <w:rsid w:val="004C7655"/>
    <w:rsid w:val="004D01E0"/>
    <w:rsid w:val="004D7161"/>
    <w:rsid w:val="004E68C1"/>
    <w:rsid w:val="004F27E5"/>
    <w:rsid w:val="004F3B20"/>
    <w:rsid w:val="004F473E"/>
    <w:rsid w:val="005134D1"/>
    <w:rsid w:val="00515040"/>
    <w:rsid w:val="005206E9"/>
    <w:rsid w:val="00522D62"/>
    <w:rsid w:val="00543F1B"/>
    <w:rsid w:val="005456D5"/>
    <w:rsid w:val="0056318D"/>
    <w:rsid w:val="0057489E"/>
    <w:rsid w:val="00586BF4"/>
    <w:rsid w:val="00591083"/>
    <w:rsid w:val="00594993"/>
    <w:rsid w:val="005A644D"/>
    <w:rsid w:val="005A798D"/>
    <w:rsid w:val="005B4509"/>
    <w:rsid w:val="005D1CF8"/>
    <w:rsid w:val="005E13C0"/>
    <w:rsid w:val="005E792D"/>
    <w:rsid w:val="005F26DB"/>
    <w:rsid w:val="006000D6"/>
    <w:rsid w:val="0061399A"/>
    <w:rsid w:val="006204BF"/>
    <w:rsid w:val="006213BB"/>
    <w:rsid w:val="006245FF"/>
    <w:rsid w:val="00626E8E"/>
    <w:rsid w:val="006318B8"/>
    <w:rsid w:val="00634667"/>
    <w:rsid w:val="006360BD"/>
    <w:rsid w:val="006420FD"/>
    <w:rsid w:val="00642ACE"/>
    <w:rsid w:val="0064340C"/>
    <w:rsid w:val="00643D52"/>
    <w:rsid w:val="0064670D"/>
    <w:rsid w:val="00647107"/>
    <w:rsid w:val="00655EAA"/>
    <w:rsid w:val="00656BF2"/>
    <w:rsid w:val="00662BF9"/>
    <w:rsid w:val="006650AB"/>
    <w:rsid w:val="006660FC"/>
    <w:rsid w:val="00666BA5"/>
    <w:rsid w:val="00667819"/>
    <w:rsid w:val="00694228"/>
    <w:rsid w:val="006953CE"/>
    <w:rsid w:val="006A005D"/>
    <w:rsid w:val="006A53EA"/>
    <w:rsid w:val="006B0D2B"/>
    <w:rsid w:val="006B2A15"/>
    <w:rsid w:val="006B7783"/>
    <w:rsid w:val="006C549B"/>
    <w:rsid w:val="006C5607"/>
    <w:rsid w:val="006D2AC9"/>
    <w:rsid w:val="006D509A"/>
    <w:rsid w:val="006D7F8E"/>
    <w:rsid w:val="006E1B99"/>
    <w:rsid w:val="006F0829"/>
    <w:rsid w:val="006F0B18"/>
    <w:rsid w:val="006F34A7"/>
    <w:rsid w:val="006F563B"/>
    <w:rsid w:val="007108B6"/>
    <w:rsid w:val="00713073"/>
    <w:rsid w:val="00715872"/>
    <w:rsid w:val="00730D01"/>
    <w:rsid w:val="00736193"/>
    <w:rsid w:val="007519A4"/>
    <w:rsid w:val="007555BA"/>
    <w:rsid w:val="00755780"/>
    <w:rsid w:val="00755D0A"/>
    <w:rsid w:val="00757F84"/>
    <w:rsid w:val="007627B8"/>
    <w:rsid w:val="00767DB9"/>
    <w:rsid w:val="007731A1"/>
    <w:rsid w:val="00775DD2"/>
    <w:rsid w:val="00783B3A"/>
    <w:rsid w:val="007A23FD"/>
    <w:rsid w:val="007B16CF"/>
    <w:rsid w:val="007B316E"/>
    <w:rsid w:val="007C0733"/>
    <w:rsid w:val="007C76FB"/>
    <w:rsid w:val="007C77D6"/>
    <w:rsid w:val="007D0C52"/>
    <w:rsid w:val="007D2150"/>
    <w:rsid w:val="007D3955"/>
    <w:rsid w:val="007E4D72"/>
    <w:rsid w:val="007F2453"/>
    <w:rsid w:val="007F3CB3"/>
    <w:rsid w:val="007F53A0"/>
    <w:rsid w:val="00802AA6"/>
    <w:rsid w:val="00804456"/>
    <w:rsid w:val="0080573D"/>
    <w:rsid w:val="00806E0F"/>
    <w:rsid w:val="00806EEC"/>
    <w:rsid w:val="00815548"/>
    <w:rsid w:val="00816FDE"/>
    <w:rsid w:val="008177AF"/>
    <w:rsid w:val="00836BA4"/>
    <w:rsid w:val="00840205"/>
    <w:rsid w:val="00841EFA"/>
    <w:rsid w:val="00854CC4"/>
    <w:rsid w:val="0086123E"/>
    <w:rsid w:val="00864823"/>
    <w:rsid w:val="00864AAA"/>
    <w:rsid w:val="008661CC"/>
    <w:rsid w:val="008721B1"/>
    <w:rsid w:val="0087339B"/>
    <w:rsid w:val="00887A4B"/>
    <w:rsid w:val="00893058"/>
    <w:rsid w:val="00895412"/>
    <w:rsid w:val="008A3C47"/>
    <w:rsid w:val="008A4FC2"/>
    <w:rsid w:val="008A57DD"/>
    <w:rsid w:val="008B7A56"/>
    <w:rsid w:val="008B7E51"/>
    <w:rsid w:val="008C054D"/>
    <w:rsid w:val="008C11B5"/>
    <w:rsid w:val="008E6FAF"/>
    <w:rsid w:val="008F5FAB"/>
    <w:rsid w:val="00900939"/>
    <w:rsid w:val="00905A26"/>
    <w:rsid w:val="00910C68"/>
    <w:rsid w:val="009159C1"/>
    <w:rsid w:val="00916FBC"/>
    <w:rsid w:val="00927973"/>
    <w:rsid w:val="00933040"/>
    <w:rsid w:val="0093500B"/>
    <w:rsid w:val="009471C7"/>
    <w:rsid w:val="00947A28"/>
    <w:rsid w:val="00962CAD"/>
    <w:rsid w:val="00966377"/>
    <w:rsid w:val="0097328D"/>
    <w:rsid w:val="009767B5"/>
    <w:rsid w:val="00976980"/>
    <w:rsid w:val="00977A5F"/>
    <w:rsid w:val="00982834"/>
    <w:rsid w:val="00987A3D"/>
    <w:rsid w:val="00991386"/>
    <w:rsid w:val="00996E55"/>
    <w:rsid w:val="00997337"/>
    <w:rsid w:val="009A0850"/>
    <w:rsid w:val="009B0279"/>
    <w:rsid w:val="009B4668"/>
    <w:rsid w:val="009B5F77"/>
    <w:rsid w:val="009B6E69"/>
    <w:rsid w:val="009C283B"/>
    <w:rsid w:val="009C58EA"/>
    <w:rsid w:val="009C78B3"/>
    <w:rsid w:val="009D12CF"/>
    <w:rsid w:val="009D4B00"/>
    <w:rsid w:val="009D6341"/>
    <w:rsid w:val="009E3172"/>
    <w:rsid w:val="009F1AFE"/>
    <w:rsid w:val="009F42B2"/>
    <w:rsid w:val="009F4D49"/>
    <w:rsid w:val="00A03D97"/>
    <w:rsid w:val="00A10257"/>
    <w:rsid w:val="00A13094"/>
    <w:rsid w:val="00A26355"/>
    <w:rsid w:val="00A30C55"/>
    <w:rsid w:val="00A34CEE"/>
    <w:rsid w:val="00A45B9A"/>
    <w:rsid w:val="00A73B6D"/>
    <w:rsid w:val="00A77939"/>
    <w:rsid w:val="00A820EA"/>
    <w:rsid w:val="00A8392E"/>
    <w:rsid w:val="00A91EDE"/>
    <w:rsid w:val="00A94F72"/>
    <w:rsid w:val="00A96530"/>
    <w:rsid w:val="00AC6F20"/>
    <w:rsid w:val="00AD4A26"/>
    <w:rsid w:val="00AE7396"/>
    <w:rsid w:val="00AF25C4"/>
    <w:rsid w:val="00AF3BFD"/>
    <w:rsid w:val="00AF4A9B"/>
    <w:rsid w:val="00B01898"/>
    <w:rsid w:val="00B034A8"/>
    <w:rsid w:val="00B04581"/>
    <w:rsid w:val="00B332FF"/>
    <w:rsid w:val="00B344FB"/>
    <w:rsid w:val="00B37BF5"/>
    <w:rsid w:val="00B41884"/>
    <w:rsid w:val="00B45294"/>
    <w:rsid w:val="00B511BE"/>
    <w:rsid w:val="00B60879"/>
    <w:rsid w:val="00B64634"/>
    <w:rsid w:val="00B761DB"/>
    <w:rsid w:val="00B8488A"/>
    <w:rsid w:val="00B86D2B"/>
    <w:rsid w:val="00B875A9"/>
    <w:rsid w:val="00B87671"/>
    <w:rsid w:val="00B91672"/>
    <w:rsid w:val="00B91C48"/>
    <w:rsid w:val="00B92838"/>
    <w:rsid w:val="00B93144"/>
    <w:rsid w:val="00B95D80"/>
    <w:rsid w:val="00BA57CD"/>
    <w:rsid w:val="00BA5A30"/>
    <w:rsid w:val="00BA7B4E"/>
    <w:rsid w:val="00BB3B6B"/>
    <w:rsid w:val="00BE3F29"/>
    <w:rsid w:val="00BE4B45"/>
    <w:rsid w:val="00BF317C"/>
    <w:rsid w:val="00C0096C"/>
    <w:rsid w:val="00C04A6E"/>
    <w:rsid w:val="00C12275"/>
    <w:rsid w:val="00C1541F"/>
    <w:rsid w:val="00C22AEC"/>
    <w:rsid w:val="00C26DFA"/>
    <w:rsid w:val="00C37142"/>
    <w:rsid w:val="00C42238"/>
    <w:rsid w:val="00C45792"/>
    <w:rsid w:val="00C62134"/>
    <w:rsid w:val="00C62D84"/>
    <w:rsid w:val="00C63BA9"/>
    <w:rsid w:val="00C65DD1"/>
    <w:rsid w:val="00C6729D"/>
    <w:rsid w:val="00C734AA"/>
    <w:rsid w:val="00C737E8"/>
    <w:rsid w:val="00C8192A"/>
    <w:rsid w:val="00C90E25"/>
    <w:rsid w:val="00C91B53"/>
    <w:rsid w:val="00CA7C27"/>
    <w:rsid w:val="00CB3573"/>
    <w:rsid w:val="00CB5A85"/>
    <w:rsid w:val="00CB70F9"/>
    <w:rsid w:val="00CC2477"/>
    <w:rsid w:val="00CD0179"/>
    <w:rsid w:val="00CD0494"/>
    <w:rsid w:val="00CD0820"/>
    <w:rsid w:val="00CD0E74"/>
    <w:rsid w:val="00CE1592"/>
    <w:rsid w:val="00CE3D8C"/>
    <w:rsid w:val="00CE4688"/>
    <w:rsid w:val="00CE473E"/>
    <w:rsid w:val="00CE72AB"/>
    <w:rsid w:val="00CE7905"/>
    <w:rsid w:val="00CF0856"/>
    <w:rsid w:val="00CF0F51"/>
    <w:rsid w:val="00CF329A"/>
    <w:rsid w:val="00CF3CBD"/>
    <w:rsid w:val="00CF4715"/>
    <w:rsid w:val="00D0018F"/>
    <w:rsid w:val="00D118EA"/>
    <w:rsid w:val="00D2117F"/>
    <w:rsid w:val="00D22359"/>
    <w:rsid w:val="00D36D6F"/>
    <w:rsid w:val="00D37F73"/>
    <w:rsid w:val="00D60606"/>
    <w:rsid w:val="00D6221C"/>
    <w:rsid w:val="00D636FA"/>
    <w:rsid w:val="00D7043F"/>
    <w:rsid w:val="00D72136"/>
    <w:rsid w:val="00D73DF4"/>
    <w:rsid w:val="00D75026"/>
    <w:rsid w:val="00D82E47"/>
    <w:rsid w:val="00D854BE"/>
    <w:rsid w:val="00D96827"/>
    <w:rsid w:val="00DA18D4"/>
    <w:rsid w:val="00DA53B7"/>
    <w:rsid w:val="00DA763F"/>
    <w:rsid w:val="00DB16CA"/>
    <w:rsid w:val="00DB414A"/>
    <w:rsid w:val="00DB6C36"/>
    <w:rsid w:val="00DC19DC"/>
    <w:rsid w:val="00DC5EA9"/>
    <w:rsid w:val="00DC6B00"/>
    <w:rsid w:val="00DE25B0"/>
    <w:rsid w:val="00DE7C5F"/>
    <w:rsid w:val="00DF0CCF"/>
    <w:rsid w:val="00DF5FF5"/>
    <w:rsid w:val="00E05228"/>
    <w:rsid w:val="00E14D3B"/>
    <w:rsid w:val="00E16517"/>
    <w:rsid w:val="00E50B53"/>
    <w:rsid w:val="00E524A5"/>
    <w:rsid w:val="00E56C7D"/>
    <w:rsid w:val="00E60145"/>
    <w:rsid w:val="00E730AF"/>
    <w:rsid w:val="00E81C4B"/>
    <w:rsid w:val="00E86A7F"/>
    <w:rsid w:val="00E87C5E"/>
    <w:rsid w:val="00EB1409"/>
    <w:rsid w:val="00EB2489"/>
    <w:rsid w:val="00EC3F7B"/>
    <w:rsid w:val="00ED456B"/>
    <w:rsid w:val="00ED6DED"/>
    <w:rsid w:val="00EE3D9C"/>
    <w:rsid w:val="00EE588B"/>
    <w:rsid w:val="00EF0B4D"/>
    <w:rsid w:val="00EF687E"/>
    <w:rsid w:val="00EF7D24"/>
    <w:rsid w:val="00F018DB"/>
    <w:rsid w:val="00F06198"/>
    <w:rsid w:val="00F10363"/>
    <w:rsid w:val="00F10E80"/>
    <w:rsid w:val="00F26748"/>
    <w:rsid w:val="00F312BA"/>
    <w:rsid w:val="00F41E9C"/>
    <w:rsid w:val="00F43432"/>
    <w:rsid w:val="00F474AE"/>
    <w:rsid w:val="00F50A7B"/>
    <w:rsid w:val="00F52B7C"/>
    <w:rsid w:val="00F54D49"/>
    <w:rsid w:val="00F564F2"/>
    <w:rsid w:val="00F644C1"/>
    <w:rsid w:val="00F719CA"/>
    <w:rsid w:val="00F74E91"/>
    <w:rsid w:val="00F75C8B"/>
    <w:rsid w:val="00F76E5C"/>
    <w:rsid w:val="00F80174"/>
    <w:rsid w:val="00F81A64"/>
    <w:rsid w:val="00F85C87"/>
    <w:rsid w:val="00FA1CBE"/>
    <w:rsid w:val="00FA2D7B"/>
    <w:rsid w:val="00FA4342"/>
    <w:rsid w:val="00FA57CE"/>
    <w:rsid w:val="00FA703F"/>
    <w:rsid w:val="00FC1110"/>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54B3AB2"/>
  <w15:chartTrackingRefBased/>
  <w15:docId w15:val="{A75D763A-A027-4276-AC6B-757A4960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styleId="Listenabsatz">
    <w:name w:val="List Paragraph"/>
    <w:basedOn w:val="Standard"/>
    <w:uiPriority w:val="34"/>
    <w:qFormat/>
    <w:rsid w:val="005E792D"/>
    <w:pPr>
      <w:spacing w:after="200" w:line="276" w:lineRule="auto"/>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8136">
      <w:bodyDiv w:val="1"/>
      <w:marLeft w:val="0"/>
      <w:marRight w:val="0"/>
      <w:marTop w:val="0"/>
      <w:marBottom w:val="0"/>
      <w:divBdr>
        <w:top w:val="none" w:sz="0" w:space="0" w:color="auto"/>
        <w:left w:val="none" w:sz="0" w:space="0" w:color="auto"/>
        <w:bottom w:val="none" w:sz="0" w:space="0" w:color="auto"/>
        <w:right w:val="none" w:sz="0" w:space="0" w:color="auto"/>
      </w:divBdr>
    </w:div>
    <w:div w:id="707535317">
      <w:bodyDiv w:val="1"/>
      <w:marLeft w:val="0"/>
      <w:marRight w:val="0"/>
      <w:marTop w:val="0"/>
      <w:marBottom w:val="0"/>
      <w:divBdr>
        <w:top w:val="none" w:sz="0" w:space="0" w:color="auto"/>
        <w:left w:val="none" w:sz="0" w:space="0" w:color="auto"/>
        <w:bottom w:val="none" w:sz="0" w:space="0" w:color="auto"/>
        <w:right w:val="none" w:sz="0" w:space="0" w:color="auto"/>
      </w:divBdr>
    </w:div>
    <w:div w:id="213150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84DC-F0B5-451B-896B-90CAD204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10</Pages>
  <Words>1930</Words>
  <Characters>14625</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16522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4</cp:revision>
  <cp:lastPrinted>2013-03-20T09:10:00Z</cp:lastPrinted>
  <dcterms:created xsi:type="dcterms:W3CDTF">2023-11-30T08:00:00Z</dcterms:created>
  <dcterms:modified xsi:type="dcterms:W3CDTF">2026-07-09T05:24:00Z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